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E7FE" w14:textId="77777777" w:rsidR="00B4600B" w:rsidRDefault="00B4600B">
      <w:pPr>
        <w:pStyle w:val="a3"/>
        <w:ind w:left="0"/>
        <w:rPr>
          <w:sz w:val="21"/>
        </w:rPr>
      </w:pPr>
    </w:p>
    <w:p w14:paraId="4FDBD111" w14:textId="77777777" w:rsidR="00B4600B" w:rsidRDefault="00B4600B">
      <w:pPr>
        <w:pStyle w:val="a3"/>
        <w:ind w:left="0"/>
        <w:rPr>
          <w:sz w:val="21"/>
        </w:rPr>
      </w:pPr>
    </w:p>
    <w:p w14:paraId="3EF05231" w14:textId="77777777" w:rsidR="00B4600B" w:rsidRDefault="00B4600B">
      <w:pPr>
        <w:pStyle w:val="a3"/>
        <w:ind w:left="0"/>
        <w:rPr>
          <w:sz w:val="21"/>
        </w:rPr>
      </w:pPr>
    </w:p>
    <w:p w14:paraId="248DF38D" w14:textId="77777777" w:rsidR="00B4600B" w:rsidRDefault="00B4600B">
      <w:pPr>
        <w:pStyle w:val="a3"/>
        <w:spacing w:before="13"/>
        <w:ind w:left="0"/>
        <w:rPr>
          <w:sz w:val="21"/>
        </w:rPr>
      </w:pPr>
    </w:p>
    <w:p w14:paraId="74C52237" w14:textId="77777777" w:rsidR="00B4600B" w:rsidRDefault="00000000">
      <w:pPr>
        <w:ind w:left="2621"/>
        <w:jc w:val="center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15728640" behindDoc="0" locked="0" layoutInCell="1" allowOverlap="1" wp14:anchorId="735A5377" wp14:editId="6B40F490">
            <wp:simplePos x="0" y="0"/>
            <wp:positionH relativeFrom="page">
              <wp:posOffset>624840</wp:posOffset>
            </wp:positionH>
            <wp:positionV relativeFrom="paragraph">
              <wp:posOffset>-623174</wp:posOffset>
            </wp:positionV>
            <wp:extent cx="1485265" cy="1113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11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1"/>
          <w:u w:val="single"/>
        </w:rPr>
        <w:t>ПАМЯТКА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ТУРИСТУ,</w:t>
      </w:r>
    </w:p>
    <w:p w14:paraId="49BE8873" w14:textId="77777777" w:rsidR="00B4600B" w:rsidRDefault="00B4600B">
      <w:pPr>
        <w:pStyle w:val="a3"/>
        <w:spacing w:before="16"/>
        <w:ind w:left="0"/>
        <w:rPr>
          <w:b/>
          <w:sz w:val="21"/>
        </w:rPr>
      </w:pPr>
    </w:p>
    <w:p w14:paraId="2D856FFB" w14:textId="77777777" w:rsidR="00B4600B" w:rsidRDefault="00000000">
      <w:pPr>
        <w:spacing w:before="1"/>
        <w:ind w:left="2621"/>
        <w:jc w:val="center"/>
        <w:rPr>
          <w:b/>
          <w:sz w:val="21"/>
        </w:rPr>
      </w:pPr>
      <w:r>
        <w:rPr>
          <w:b/>
          <w:spacing w:val="-2"/>
          <w:sz w:val="21"/>
          <w:u w:val="single"/>
        </w:rPr>
        <w:t>ОТБЫВАЮЩЕМУ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НА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ОТДЫХ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В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ТУРЦИЮ</w:t>
      </w:r>
    </w:p>
    <w:p w14:paraId="7325BF9B" w14:textId="77777777" w:rsidR="00B4600B" w:rsidRDefault="00B4600B">
      <w:pPr>
        <w:pStyle w:val="a3"/>
        <w:spacing w:before="237"/>
        <w:ind w:left="0"/>
        <w:rPr>
          <w:b/>
          <w:sz w:val="22"/>
        </w:rPr>
      </w:pPr>
    </w:p>
    <w:p w14:paraId="0A348BD5" w14:textId="77777777" w:rsidR="00B4600B" w:rsidRDefault="00000000">
      <w:pPr>
        <w:pStyle w:val="1"/>
        <w:jc w:val="both"/>
      </w:pPr>
      <w:r>
        <w:rPr>
          <w:u w:val="single"/>
        </w:rPr>
        <w:t>Перед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отъездом</w:t>
      </w:r>
    </w:p>
    <w:p w14:paraId="1CE51ADC" w14:textId="77777777" w:rsidR="00B4600B" w:rsidRDefault="00000000">
      <w:pPr>
        <w:pStyle w:val="a3"/>
        <w:spacing w:before="18" w:line="261" w:lineRule="auto"/>
        <w:ind w:right="164" w:firstLine="761"/>
        <w:jc w:val="both"/>
      </w:pPr>
      <w:r>
        <w:t>Компания LOTI организует Ваше путешествие из различных российских городов. В Москве каждый турист может</w:t>
      </w:r>
      <w:r>
        <w:rPr>
          <w:spacing w:val="-13"/>
        </w:rPr>
        <w:t xml:space="preserve"> </w:t>
      </w:r>
      <w:r>
        <w:t>воспользоваться</w:t>
      </w:r>
      <w:r>
        <w:rPr>
          <w:spacing w:val="-12"/>
        </w:rPr>
        <w:t xml:space="preserve"> </w:t>
      </w:r>
      <w:r>
        <w:t>сервисом</w:t>
      </w:r>
      <w:r>
        <w:rPr>
          <w:spacing w:val="-13"/>
        </w:rPr>
        <w:t xml:space="preserve"> </w:t>
      </w:r>
      <w:r>
        <w:t>аэропорта</w:t>
      </w:r>
      <w:r>
        <w:rPr>
          <w:spacing w:val="-12"/>
        </w:rPr>
        <w:t xml:space="preserve"> </w:t>
      </w:r>
      <w:r>
        <w:t>Внуково.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Вашем</w:t>
      </w:r>
      <w:r>
        <w:rPr>
          <w:spacing w:val="-12"/>
        </w:rPr>
        <w:t xml:space="preserve"> </w:t>
      </w:r>
      <w:r>
        <w:t>авиабилете</w:t>
      </w:r>
      <w:r>
        <w:rPr>
          <w:spacing w:val="-13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указана</w:t>
      </w:r>
      <w:r>
        <w:rPr>
          <w:spacing w:val="-12"/>
        </w:rPr>
        <w:t xml:space="preserve"> </w:t>
      </w:r>
      <w:r>
        <w:t>аббревиатура</w:t>
      </w:r>
      <w:r>
        <w:rPr>
          <w:spacing w:val="-13"/>
        </w:rPr>
        <w:t xml:space="preserve"> </w:t>
      </w:r>
      <w:r>
        <w:t>терминала</w:t>
      </w:r>
      <w:r>
        <w:rPr>
          <w:spacing w:val="-12"/>
        </w:rPr>
        <w:t xml:space="preserve"> </w:t>
      </w:r>
      <w:r>
        <w:t>вылета</w:t>
      </w:r>
    </w:p>
    <w:p w14:paraId="1C443168" w14:textId="77777777" w:rsidR="00B4600B" w:rsidRDefault="00000000">
      <w:pPr>
        <w:pStyle w:val="a4"/>
        <w:numPr>
          <w:ilvl w:val="0"/>
          <w:numId w:val="3"/>
        </w:numPr>
        <w:tabs>
          <w:tab w:val="left" w:pos="172"/>
        </w:tabs>
        <w:spacing w:line="261" w:lineRule="auto"/>
        <w:ind w:right="155" w:firstLine="0"/>
        <w:jc w:val="both"/>
        <w:rPr>
          <w:sz w:val="20"/>
        </w:rPr>
      </w:pPr>
      <w:r>
        <w:rPr>
          <w:sz w:val="20"/>
        </w:rPr>
        <w:t xml:space="preserve">VKO. В Москве всю необходимую информацию можно уточнить на официальном сайте аэропорта Внуково – </w:t>
      </w:r>
      <w:hyperlink r:id="rId6">
        <w:r>
          <w:rPr>
            <w:sz w:val="20"/>
            <w:u w:val="single"/>
          </w:rPr>
          <w:t>www.vnukovo.ru</w:t>
        </w:r>
        <w:r>
          <w:rPr>
            <w:sz w:val="20"/>
          </w:rPr>
          <w:t>.</w:t>
        </w:r>
      </w:hyperlink>
      <w:r>
        <w:rPr>
          <w:spacing w:val="-13"/>
          <w:sz w:val="20"/>
        </w:rPr>
        <w:t xml:space="preserve"> </w:t>
      </w:r>
      <w:r>
        <w:rPr>
          <w:sz w:val="20"/>
        </w:rPr>
        <w:t>Там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>характера:</w:t>
      </w:r>
      <w:r>
        <w:rPr>
          <w:spacing w:val="-1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услугах</w:t>
      </w:r>
      <w:r>
        <w:rPr>
          <w:spacing w:val="-13"/>
          <w:sz w:val="20"/>
        </w:rPr>
        <w:t xml:space="preserve"> </w:t>
      </w:r>
      <w:r>
        <w:rPr>
          <w:sz w:val="20"/>
        </w:rPr>
        <w:t>воздушной</w:t>
      </w:r>
      <w:r>
        <w:rPr>
          <w:spacing w:val="-12"/>
          <w:sz w:val="20"/>
        </w:rPr>
        <w:t xml:space="preserve"> </w:t>
      </w:r>
      <w:r>
        <w:rPr>
          <w:sz w:val="20"/>
        </w:rPr>
        <w:t>гавани</w:t>
      </w:r>
      <w:r>
        <w:rPr>
          <w:spacing w:val="-13"/>
          <w:sz w:val="20"/>
        </w:rPr>
        <w:t xml:space="preserve"> </w:t>
      </w:r>
      <w:r>
        <w:rPr>
          <w:sz w:val="20"/>
        </w:rPr>
        <w:t>столицы, место</w:t>
      </w:r>
      <w:r>
        <w:rPr>
          <w:spacing w:val="-12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маршруты</w:t>
      </w:r>
      <w:r>
        <w:rPr>
          <w:spacing w:val="-1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транспорта,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online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табло</w:t>
      </w:r>
      <w:r>
        <w:rPr>
          <w:spacing w:val="-12"/>
          <w:sz w:val="20"/>
        </w:rPr>
        <w:t xml:space="preserve"> </w:t>
      </w:r>
      <w:r>
        <w:rPr>
          <w:sz w:val="20"/>
        </w:rPr>
        <w:t>вылета/прилета,</w:t>
      </w:r>
      <w:r>
        <w:rPr>
          <w:spacing w:val="-12"/>
          <w:sz w:val="20"/>
        </w:rPr>
        <w:t xml:space="preserve"> </w:t>
      </w:r>
      <w:r>
        <w:rPr>
          <w:sz w:val="20"/>
        </w:rPr>
        <w:t>а</w:t>
      </w:r>
      <w:r>
        <w:rPr>
          <w:spacing w:val="-1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полезная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информация иного рода.</w:t>
      </w:r>
    </w:p>
    <w:p w14:paraId="7F282131" w14:textId="77777777" w:rsidR="00B4600B" w:rsidRDefault="00000000">
      <w:pPr>
        <w:pStyle w:val="1"/>
        <w:spacing w:line="230" w:lineRule="exact"/>
        <w:jc w:val="both"/>
      </w:pPr>
      <w:r>
        <w:t>Отправляясь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аэропорт,</w:t>
      </w:r>
      <w:r>
        <w:rPr>
          <w:spacing w:val="-9"/>
        </w:rPr>
        <w:t xml:space="preserve"> </w:t>
      </w:r>
      <w:r>
        <w:t>проверьте</w:t>
      </w:r>
      <w:r>
        <w:rPr>
          <w:spacing w:val="-11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rPr>
          <w:spacing w:val="-2"/>
        </w:rPr>
        <w:t>документов:</w:t>
      </w:r>
    </w:p>
    <w:p w14:paraId="418E60C4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11" w:line="264" w:lineRule="auto"/>
        <w:ind w:right="212"/>
        <w:rPr>
          <w:sz w:val="20"/>
        </w:rPr>
      </w:pPr>
      <w:r>
        <w:rPr>
          <w:sz w:val="20"/>
        </w:rPr>
        <w:t>заграничный</w:t>
      </w:r>
      <w:r>
        <w:rPr>
          <w:spacing w:val="-13"/>
          <w:sz w:val="20"/>
        </w:rPr>
        <w:t xml:space="preserve"> </w:t>
      </w:r>
      <w:r>
        <w:rPr>
          <w:sz w:val="20"/>
        </w:rPr>
        <w:t>паспорт</w:t>
      </w:r>
      <w:r>
        <w:rPr>
          <w:spacing w:val="-12"/>
          <w:sz w:val="20"/>
        </w:rPr>
        <w:t xml:space="preserve"> </w:t>
      </w:r>
      <w:r>
        <w:rPr>
          <w:sz w:val="20"/>
        </w:rPr>
        <w:t>(срок</w:t>
      </w:r>
      <w:r>
        <w:rPr>
          <w:spacing w:val="-1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загранпаспорта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1"/>
          <w:sz w:val="20"/>
        </w:rPr>
        <w:t xml:space="preserve"> </w:t>
      </w:r>
      <w:r>
        <w:rPr>
          <w:sz w:val="20"/>
        </w:rPr>
        <w:t>РФ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0"/>
          <w:sz w:val="20"/>
        </w:rPr>
        <w:t xml:space="preserve"> </w:t>
      </w:r>
      <w:r>
        <w:rPr>
          <w:sz w:val="20"/>
        </w:rPr>
        <w:t>быть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менее</w:t>
      </w:r>
      <w:r>
        <w:rPr>
          <w:spacing w:val="-5"/>
          <w:sz w:val="20"/>
        </w:rPr>
        <w:t xml:space="preserve"> </w:t>
      </w:r>
      <w:r>
        <w:rPr>
          <w:sz w:val="20"/>
        </w:rPr>
        <w:t>120</w:t>
      </w:r>
      <w:r>
        <w:rPr>
          <w:spacing w:val="-11"/>
          <w:sz w:val="20"/>
        </w:rPr>
        <w:t xml:space="preserve"> </w:t>
      </w:r>
      <w:r>
        <w:rPr>
          <w:sz w:val="20"/>
        </w:rPr>
        <w:t>дней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момента въезда в Турцию);</w:t>
      </w:r>
    </w:p>
    <w:p w14:paraId="0E2324BC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line="221" w:lineRule="exact"/>
        <w:ind w:hanging="341"/>
        <w:rPr>
          <w:sz w:val="20"/>
        </w:rPr>
      </w:pPr>
      <w:r>
        <w:rPr>
          <w:spacing w:val="-2"/>
          <w:sz w:val="20"/>
        </w:rPr>
        <w:t>авиабилет;</w:t>
      </w:r>
    </w:p>
    <w:p w14:paraId="7544F87D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22"/>
        <w:ind w:hanging="341"/>
        <w:rPr>
          <w:sz w:val="20"/>
        </w:rPr>
      </w:pPr>
      <w:r>
        <w:rPr>
          <w:spacing w:val="-2"/>
          <w:sz w:val="20"/>
        </w:rPr>
        <w:t>страховой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полис;</w:t>
      </w:r>
    </w:p>
    <w:p w14:paraId="71FDDC74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22"/>
        <w:ind w:hanging="341"/>
        <w:rPr>
          <w:sz w:val="20"/>
        </w:rPr>
      </w:pPr>
      <w:r>
        <w:rPr>
          <w:spacing w:val="-2"/>
          <w:sz w:val="20"/>
        </w:rPr>
        <w:t>туристический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ваучер;</w:t>
      </w:r>
    </w:p>
    <w:p w14:paraId="32FF3086" w14:textId="77777777" w:rsidR="00B4600B" w:rsidRDefault="00000000">
      <w:pPr>
        <w:pStyle w:val="a4"/>
        <w:numPr>
          <w:ilvl w:val="1"/>
          <w:numId w:val="3"/>
        </w:numPr>
        <w:tabs>
          <w:tab w:val="left" w:pos="759"/>
          <w:tab w:val="left" w:pos="763"/>
        </w:tabs>
        <w:spacing w:before="20" w:line="261" w:lineRule="auto"/>
        <w:ind w:right="159"/>
        <w:jc w:val="both"/>
        <w:rPr>
          <w:sz w:val="20"/>
        </w:rPr>
      </w:pPr>
      <w:r>
        <w:rPr>
          <w:sz w:val="20"/>
        </w:rPr>
        <w:t>нотариально оформленное согласие на выезд ребенка, если того требует ситуация, свидетельство о рождении ребенка; руководствуйтесь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выезда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 и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 въезда в Российскую Федерацию";</w:t>
      </w:r>
    </w:p>
    <w:p w14:paraId="02F54B31" w14:textId="77777777" w:rsidR="00B4600B" w:rsidRDefault="00000000">
      <w:pPr>
        <w:pStyle w:val="a4"/>
        <w:numPr>
          <w:ilvl w:val="1"/>
          <w:numId w:val="3"/>
        </w:numPr>
        <w:tabs>
          <w:tab w:val="left" w:pos="762"/>
        </w:tabs>
        <w:spacing w:line="224" w:lineRule="exact"/>
        <w:ind w:left="762" w:hanging="340"/>
        <w:jc w:val="both"/>
        <w:rPr>
          <w:sz w:val="20"/>
        </w:rPr>
      </w:pPr>
      <w:r>
        <w:rPr>
          <w:sz w:val="20"/>
        </w:rPr>
        <w:t>справка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банка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вывозе</w:t>
      </w:r>
      <w:r>
        <w:rPr>
          <w:spacing w:val="-12"/>
          <w:sz w:val="20"/>
        </w:rPr>
        <w:t xml:space="preserve"> </w:t>
      </w:r>
      <w:r>
        <w:rPr>
          <w:sz w:val="20"/>
        </w:rPr>
        <w:t>свыше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000</w:t>
      </w:r>
      <w:r>
        <w:rPr>
          <w:spacing w:val="-9"/>
          <w:sz w:val="20"/>
        </w:rPr>
        <w:t xml:space="preserve"> </w:t>
      </w:r>
      <w:r>
        <w:rPr>
          <w:sz w:val="20"/>
        </w:rPr>
        <w:t>долларов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человека).</w:t>
      </w:r>
    </w:p>
    <w:p w14:paraId="1752475B" w14:textId="77777777" w:rsidR="00B4600B" w:rsidRDefault="00B4600B">
      <w:pPr>
        <w:pStyle w:val="a3"/>
        <w:spacing w:before="32"/>
        <w:ind w:left="0"/>
      </w:pPr>
    </w:p>
    <w:p w14:paraId="4A883C83" w14:textId="77777777" w:rsidR="00B4600B" w:rsidRDefault="00000000">
      <w:pPr>
        <w:pStyle w:val="a3"/>
        <w:spacing w:line="266" w:lineRule="auto"/>
        <w:ind w:right="170" w:firstLine="761"/>
        <w:jc w:val="both"/>
      </w:pPr>
      <w:r>
        <w:t>Если турист осуществляет перелет из региона, то сведения о перевозке (аэропорт вылета/прилета, услуги, которые будут оказаны) ему предоставляет турагентство по месту приобретения тура.</w:t>
      </w:r>
    </w:p>
    <w:p w14:paraId="67863EE3" w14:textId="77777777" w:rsidR="00B4600B" w:rsidRDefault="00000000">
      <w:pPr>
        <w:pStyle w:val="1"/>
        <w:spacing w:before="215"/>
      </w:pPr>
      <w:r>
        <w:rPr>
          <w:u w:val="single"/>
        </w:rPr>
        <w:t>Ваши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аэропорту.</w:t>
      </w:r>
    </w:p>
    <w:p w14:paraId="24276761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16" w:line="264" w:lineRule="auto"/>
        <w:ind w:right="335"/>
        <w:rPr>
          <w:sz w:val="20"/>
        </w:rPr>
      </w:pPr>
      <w:r>
        <w:rPr>
          <w:sz w:val="20"/>
        </w:rPr>
        <w:t>На</w:t>
      </w:r>
      <w:r>
        <w:rPr>
          <w:spacing w:val="75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78"/>
          <w:sz w:val="20"/>
        </w:rPr>
        <w:t xml:space="preserve"> </w:t>
      </w:r>
      <w:r>
        <w:rPr>
          <w:sz w:val="20"/>
        </w:rPr>
        <w:t>табло</w:t>
      </w:r>
      <w:r>
        <w:rPr>
          <w:spacing w:val="77"/>
          <w:sz w:val="20"/>
        </w:rPr>
        <w:t xml:space="preserve"> </w:t>
      </w:r>
      <w:r>
        <w:rPr>
          <w:sz w:val="20"/>
        </w:rPr>
        <w:t>найдите</w:t>
      </w:r>
      <w:r>
        <w:rPr>
          <w:spacing w:val="7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79"/>
          <w:sz w:val="20"/>
        </w:rPr>
        <w:t xml:space="preserve"> </w:t>
      </w:r>
      <w:r>
        <w:rPr>
          <w:sz w:val="20"/>
        </w:rPr>
        <w:t>о</w:t>
      </w:r>
      <w:r>
        <w:rPr>
          <w:spacing w:val="76"/>
          <w:sz w:val="20"/>
        </w:rPr>
        <w:t xml:space="preserve"> </w:t>
      </w:r>
      <w:r>
        <w:rPr>
          <w:sz w:val="20"/>
        </w:rPr>
        <w:t>Вашем</w:t>
      </w:r>
      <w:r>
        <w:rPr>
          <w:spacing w:val="76"/>
          <w:sz w:val="20"/>
        </w:rPr>
        <w:t xml:space="preserve"> </w:t>
      </w:r>
      <w:r>
        <w:rPr>
          <w:sz w:val="20"/>
        </w:rPr>
        <w:t>рейсе,</w:t>
      </w:r>
      <w:r>
        <w:rPr>
          <w:spacing w:val="79"/>
          <w:sz w:val="20"/>
        </w:rPr>
        <w:t xml:space="preserve"> </w:t>
      </w:r>
      <w:r>
        <w:rPr>
          <w:sz w:val="20"/>
        </w:rPr>
        <w:t>пройдите</w:t>
      </w:r>
      <w:r>
        <w:rPr>
          <w:spacing w:val="79"/>
          <w:sz w:val="20"/>
        </w:rPr>
        <w:t xml:space="preserve"> </w:t>
      </w:r>
      <w:r>
        <w:rPr>
          <w:sz w:val="20"/>
        </w:rPr>
        <w:t>к</w:t>
      </w:r>
      <w:r>
        <w:rPr>
          <w:spacing w:val="74"/>
          <w:sz w:val="20"/>
        </w:rPr>
        <w:t xml:space="preserve"> </w:t>
      </w:r>
      <w:r>
        <w:rPr>
          <w:sz w:val="20"/>
        </w:rPr>
        <w:t>стойкам</w:t>
      </w:r>
      <w:r>
        <w:rPr>
          <w:spacing w:val="77"/>
          <w:sz w:val="20"/>
        </w:rPr>
        <w:t xml:space="preserve"> </w:t>
      </w:r>
      <w:r>
        <w:rPr>
          <w:sz w:val="20"/>
        </w:rPr>
        <w:t>регистрации (указываются на табло), где предъявите загранпаспорт и авиабилет.</w:t>
      </w:r>
    </w:p>
    <w:p w14:paraId="16B5B0B5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line="226" w:lineRule="exact"/>
        <w:ind w:hanging="341"/>
        <w:rPr>
          <w:sz w:val="20"/>
        </w:rPr>
      </w:pPr>
      <w:r>
        <w:rPr>
          <w:spacing w:val="-2"/>
          <w:sz w:val="20"/>
        </w:rPr>
        <w:t>На стойке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регистрации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сдайте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багаж</w:t>
      </w:r>
      <w:r>
        <w:rPr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получите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сотрудника</w:t>
      </w:r>
      <w:r>
        <w:rPr>
          <w:sz w:val="20"/>
        </w:rPr>
        <w:t xml:space="preserve"> </w:t>
      </w:r>
      <w:r>
        <w:rPr>
          <w:spacing w:val="-2"/>
          <w:sz w:val="20"/>
        </w:rPr>
        <w:t>аэропорта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посадочный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талон.</w:t>
      </w:r>
    </w:p>
    <w:p w14:paraId="5348D9A2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19"/>
        <w:ind w:hanging="341"/>
        <w:rPr>
          <w:sz w:val="20"/>
        </w:rPr>
      </w:pPr>
      <w:r>
        <w:rPr>
          <w:sz w:val="20"/>
        </w:rPr>
        <w:t>Дождитесь</w:t>
      </w:r>
      <w:r>
        <w:rPr>
          <w:spacing w:val="-1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12"/>
          <w:sz w:val="20"/>
        </w:rPr>
        <w:t xml:space="preserve"> </w:t>
      </w:r>
      <w:r>
        <w:rPr>
          <w:sz w:val="20"/>
        </w:rPr>
        <w:t>посадки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проследуйте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зоны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вылета.</w:t>
      </w:r>
    </w:p>
    <w:p w14:paraId="2CD1F970" w14:textId="77777777" w:rsidR="00B4600B" w:rsidRDefault="00B4600B">
      <w:pPr>
        <w:pStyle w:val="a3"/>
        <w:spacing w:before="11"/>
        <w:ind w:left="0"/>
      </w:pPr>
    </w:p>
    <w:p w14:paraId="0E5B1282" w14:textId="77777777" w:rsidR="00B4600B" w:rsidRDefault="00000000">
      <w:pPr>
        <w:pStyle w:val="1"/>
      </w:pPr>
      <w:r>
        <w:rPr>
          <w:spacing w:val="-2"/>
          <w:u w:val="single"/>
        </w:rPr>
        <w:t>Авиаперелет</w:t>
      </w:r>
    </w:p>
    <w:p w14:paraId="56E1D061" w14:textId="77777777" w:rsidR="00B4600B" w:rsidRDefault="00000000">
      <w:pPr>
        <w:pStyle w:val="a3"/>
        <w:spacing w:before="15" w:line="261" w:lineRule="auto"/>
        <w:ind w:right="154" w:firstLine="761"/>
        <w:jc w:val="both"/>
      </w:pPr>
      <w:r>
        <w:t>Согласно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авиаперевозки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аэропортов,</w:t>
      </w:r>
      <w:r>
        <w:rPr>
          <w:spacing w:val="-8"/>
        </w:rPr>
        <w:t xml:space="preserve"> </w:t>
      </w:r>
      <w:r>
        <w:t>пассажир</w:t>
      </w:r>
      <w:r>
        <w:rPr>
          <w:spacing w:val="-6"/>
        </w:rPr>
        <w:t xml:space="preserve"> </w:t>
      </w:r>
      <w:r>
        <w:t>прибывает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аэропорт на регистрацию за 3 часа до вылета, обозначенного в его авиабилете - этого времени должно хватить для прохождения всех формальностей. Далее он самостоятельно проходит все предполетные процедуры: регистрируется на рейс, оформляет багаж (в случае необходимости), проходит проверку службы безопасности, таможенного и </w:t>
      </w:r>
      <w:proofErr w:type="gramStart"/>
      <w:r>
        <w:t>паспортно- визового</w:t>
      </w:r>
      <w:proofErr w:type="gramEnd"/>
      <w:r>
        <w:rPr>
          <w:spacing w:val="-13"/>
        </w:rPr>
        <w:t xml:space="preserve"> </w:t>
      </w:r>
      <w:r>
        <w:t>контроля.</w:t>
      </w:r>
      <w:r>
        <w:rPr>
          <w:spacing w:val="-10"/>
        </w:rPr>
        <w:t xml:space="preserve"> </w:t>
      </w:r>
      <w:r>
        <w:t>Обращаем</w:t>
      </w:r>
      <w:r>
        <w:rPr>
          <w:spacing w:val="-10"/>
        </w:rPr>
        <w:t xml:space="preserve"> </w:t>
      </w:r>
      <w:r>
        <w:t>Ваше</w:t>
      </w:r>
      <w:r>
        <w:rPr>
          <w:spacing w:val="-12"/>
        </w:rPr>
        <w:t xml:space="preserve"> </w:t>
      </w:r>
      <w:r>
        <w:t>внимание,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досмотры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аэропортах</w:t>
      </w:r>
      <w:r>
        <w:rPr>
          <w:spacing w:val="-10"/>
        </w:rPr>
        <w:t xml:space="preserve"> </w:t>
      </w:r>
      <w:r>
        <w:t>стали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тщательными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занимают</w:t>
      </w:r>
      <w:r>
        <w:rPr>
          <w:spacing w:val="-10"/>
        </w:rPr>
        <w:t xml:space="preserve"> </w:t>
      </w:r>
      <w:r>
        <w:t>больше времени,</w:t>
      </w:r>
      <w:r>
        <w:rPr>
          <w:spacing w:val="-9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прежде.</w:t>
      </w:r>
      <w:r>
        <w:rPr>
          <w:spacing w:val="-8"/>
        </w:rPr>
        <w:t xml:space="preserve"> </w:t>
      </w:r>
      <w:r>
        <w:t>Поэтом</w:t>
      </w:r>
      <w:r>
        <w:rPr>
          <w:spacing w:val="-8"/>
        </w:rPr>
        <w:t xml:space="preserve"> </w:t>
      </w:r>
      <w:r>
        <w:t>рекомендуем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прибыть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аэропорт</w:t>
      </w:r>
      <w:r>
        <w:rPr>
          <w:spacing w:val="-8"/>
        </w:rPr>
        <w:t xml:space="preserve"> </w:t>
      </w:r>
      <w:r>
        <w:t>пораньше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регистрация заканчивается за 1 час до времени вылета самолета, указанного в авиабилете.</w:t>
      </w:r>
    </w:p>
    <w:p w14:paraId="3003FA32" w14:textId="77777777" w:rsidR="00B4600B" w:rsidRDefault="00000000">
      <w:pPr>
        <w:pStyle w:val="a3"/>
        <w:spacing w:line="221" w:lineRule="exact"/>
        <w:ind w:left="763"/>
        <w:jc w:val="both"/>
      </w:pPr>
      <w:proofErr w:type="gramStart"/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случае</w:t>
      </w:r>
      <w:r>
        <w:rPr>
          <w:spacing w:val="-7"/>
        </w:rPr>
        <w:t xml:space="preserve"> </w:t>
      </w:r>
      <w:r>
        <w:rPr>
          <w:spacing w:val="-2"/>
        </w:rPr>
        <w:t>несвоевременного</w:t>
      </w:r>
      <w:r>
        <w:rPr>
          <w:spacing w:val="-4"/>
        </w:rPr>
        <w:t xml:space="preserve"> </w:t>
      </w:r>
      <w:r>
        <w:rPr>
          <w:spacing w:val="-2"/>
        </w:rPr>
        <w:t>прибытия</w:t>
      </w:r>
      <w:r>
        <w:rPr>
          <w:spacing w:val="-7"/>
        </w:rPr>
        <w:t xml:space="preserve"> </w:t>
      </w:r>
      <w:r>
        <w:rPr>
          <w:spacing w:val="-2"/>
        </w:rPr>
        <w:t>пассажира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регистрацию/посадку,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авиакомпания</w:t>
      </w:r>
      <w:r>
        <w:rPr>
          <w:spacing w:val="-8"/>
        </w:rPr>
        <w:t xml:space="preserve"> </w:t>
      </w:r>
      <w:r>
        <w:rPr>
          <w:spacing w:val="-2"/>
        </w:rP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</w:t>
      </w:r>
      <w:r>
        <w:rPr>
          <w:spacing w:val="-6"/>
        </w:rPr>
        <w:t xml:space="preserve"> </w:t>
      </w:r>
      <w:r>
        <w:rPr>
          <w:spacing w:val="-2"/>
        </w:rPr>
        <w:t>снять</w:t>
      </w:r>
      <w:r>
        <w:rPr>
          <w:spacing w:val="-7"/>
        </w:rPr>
        <w:t xml:space="preserve"> </w:t>
      </w:r>
      <w:r>
        <w:rPr>
          <w:spacing w:val="-5"/>
        </w:rPr>
        <w:t>его</w:t>
      </w:r>
    </w:p>
    <w:p w14:paraId="23A22BA7" w14:textId="77777777" w:rsidR="00B4600B" w:rsidRDefault="00000000">
      <w:pPr>
        <w:pStyle w:val="a3"/>
        <w:spacing w:before="22"/>
      </w:pPr>
      <w:r>
        <w:t>с</w:t>
      </w:r>
      <w:r>
        <w:rPr>
          <w:spacing w:val="-1"/>
        </w:rPr>
        <w:t xml:space="preserve"> </w:t>
      </w:r>
      <w:r>
        <w:rPr>
          <w:spacing w:val="-2"/>
        </w:rPr>
        <w:t>рейса.</w:t>
      </w:r>
    </w:p>
    <w:p w14:paraId="1F717731" w14:textId="77777777" w:rsidR="00B4600B" w:rsidRDefault="00000000">
      <w:pPr>
        <w:pStyle w:val="a3"/>
        <w:spacing w:before="22"/>
        <w:ind w:left="763"/>
      </w:pPr>
      <w:r>
        <w:t>Пассажиры,</w:t>
      </w:r>
      <w:r>
        <w:rPr>
          <w:spacing w:val="69"/>
        </w:rPr>
        <w:t xml:space="preserve"> </w:t>
      </w:r>
      <w:r>
        <w:t>имеющие</w:t>
      </w:r>
      <w:r>
        <w:rPr>
          <w:spacing w:val="68"/>
        </w:rPr>
        <w:t xml:space="preserve"> </w:t>
      </w:r>
      <w:r>
        <w:t>электронный</w:t>
      </w:r>
      <w:r>
        <w:rPr>
          <w:spacing w:val="66"/>
        </w:rPr>
        <w:t xml:space="preserve"> </w:t>
      </w:r>
      <w:r>
        <w:t>авиабилет,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стойке</w:t>
      </w:r>
      <w:r>
        <w:rPr>
          <w:spacing w:val="66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указывают</w:t>
      </w:r>
      <w:r>
        <w:rPr>
          <w:spacing w:val="67"/>
        </w:rPr>
        <w:t xml:space="preserve"> </w:t>
      </w:r>
      <w:r>
        <w:t>маршрут</w:t>
      </w:r>
      <w:r>
        <w:rPr>
          <w:spacing w:val="67"/>
        </w:rPr>
        <w:t xml:space="preserve"> </w:t>
      </w:r>
      <w:r>
        <w:rPr>
          <w:spacing w:val="-2"/>
        </w:rPr>
        <w:t>перевозки,</w:t>
      </w:r>
    </w:p>
    <w:p w14:paraId="5EF65E41" w14:textId="77777777" w:rsidR="00B4600B" w:rsidRDefault="00000000">
      <w:pPr>
        <w:pStyle w:val="a3"/>
        <w:spacing w:before="23" w:line="261" w:lineRule="auto"/>
        <w:ind w:right="158"/>
        <w:jc w:val="both"/>
      </w:pPr>
      <w:r>
        <w:t>предъявляют паспорта и получают посадочные талоны, распечатанную или электронную версию маршрут-квитанции электронного билета (в</w:t>
      </w:r>
      <w:r>
        <w:rPr>
          <w:spacing w:val="-2"/>
        </w:rPr>
        <w:t xml:space="preserve"> </w:t>
      </w:r>
      <w:r>
        <w:t>определенных случаях). Фамилия и</w:t>
      </w:r>
      <w:r>
        <w:rPr>
          <w:spacing w:val="-3"/>
        </w:rPr>
        <w:t xml:space="preserve"> </w:t>
      </w:r>
      <w:r>
        <w:t xml:space="preserve">имя туриста (пассажира) должны совпадать с написанием в </w:t>
      </w:r>
      <w:r>
        <w:rPr>
          <w:spacing w:val="-2"/>
        </w:rPr>
        <w:t>загранпаспорте.</w:t>
      </w:r>
    </w:p>
    <w:p w14:paraId="2C8ABA15" w14:textId="77777777" w:rsidR="00B4600B" w:rsidRDefault="00000000">
      <w:pPr>
        <w:pStyle w:val="a3"/>
        <w:spacing w:line="261" w:lineRule="auto"/>
        <w:ind w:right="161" w:firstLine="761"/>
        <w:jc w:val="both"/>
      </w:pPr>
      <w:r>
        <w:t>Если в турагентстве, получив авиабилеты/маршрутные квитанции, Вы обнаружили ошибки, то незамедлительно сообщите об этом его представителю. К нему Вы должны обратиться и в том случае, если у Вас появились определенные вопросы по существу предстоящего тура. Не попасть в непредвиденную ситуацию Вам поможет внимательное изучение правил перевозки пассажиров и багажа. Ознакомиться с ними можно как самостоятельно, так и обратившись к информационному сайту перевозчика.</w:t>
      </w:r>
    </w:p>
    <w:p w14:paraId="611182A1" w14:textId="77777777" w:rsidR="00B4600B" w:rsidRDefault="00000000">
      <w:pPr>
        <w:pStyle w:val="1"/>
        <w:spacing w:before="218" w:line="228" w:lineRule="auto"/>
        <w:ind w:left="2" w:right="154" w:firstLine="761"/>
        <w:jc w:val="both"/>
      </w:pPr>
      <w:r>
        <w:t>В ручной клади запрещено провозить (см. Приложение №1 Правил проведения предполетного и послеполетного досмотров, утвержденных приказом Министерства транспорта Российской Федерации от 25 июля 2007 г. №104):</w:t>
      </w:r>
    </w:p>
    <w:p w14:paraId="77CD53DE" w14:textId="77777777" w:rsidR="00B4600B" w:rsidRDefault="00000000">
      <w:pPr>
        <w:pStyle w:val="a4"/>
        <w:numPr>
          <w:ilvl w:val="1"/>
          <w:numId w:val="3"/>
        </w:numPr>
        <w:tabs>
          <w:tab w:val="left" w:pos="762"/>
        </w:tabs>
        <w:spacing w:before="15"/>
        <w:ind w:left="762" w:hanging="340"/>
        <w:jc w:val="both"/>
        <w:rPr>
          <w:sz w:val="20"/>
        </w:rPr>
      </w:pPr>
      <w:r>
        <w:rPr>
          <w:sz w:val="20"/>
        </w:rPr>
        <w:t>ножи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любые</w:t>
      </w:r>
      <w:r>
        <w:rPr>
          <w:spacing w:val="-13"/>
          <w:sz w:val="20"/>
        </w:rPr>
        <w:t xml:space="preserve"> </w:t>
      </w:r>
      <w:r>
        <w:rPr>
          <w:sz w:val="20"/>
        </w:rPr>
        <w:t>острые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12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штопор);</w:t>
      </w:r>
    </w:p>
    <w:p w14:paraId="1B1775BE" w14:textId="77777777" w:rsidR="00B4600B" w:rsidRDefault="00B4600B">
      <w:pPr>
        <w:pStyle w:val="a4"/>
        <w:jc w:val="both"/>
        <w:rPr>
          <w:sz w:val="20"/>
        </w:rPr>
        <w:sectPr w:rsidR="00B4600B">
          <w:type w:val="continuous"/>
          <w:pgSz w:w="11580" w:h="16500"/>
          <w:pgMar w:top="660" w:right="425" w:bottom="280" w:left="708" w:header="720" w:footer="720" w:gutter="0"/>
          <w:cols w:space="720"/>
        </w:sectPr>
      </w:pPr>
    </w:p>
    <w:p w14:paraId="6E0CCADE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67"/>
        <w:ind w:hanging="341"/>
        <w:rPr>
          <w:sz w:val="20"/>
        </w:rPr>
      </w:pPr>
      <w:r>
        <w:rPr>
          <w:spacing w:val="-2"/>
          <w:sz w:val="20"/>
        </w:rPr>
        <w:lastRenderedPageBreak/>
        <w:t>иглы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подкожных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инъекций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(исключение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делается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предоставлении медицинского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обоснования);</w:t>
      </w:r>
    </w:p>
    <w:p w14:paraId="7BCFA679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22"/>
        <w:ind w:hanging="341"/>
        <w:rPr>
          <w:sz w:val="20"/>
        </w:rPr>
      </w:pPr>
      <w:r>
        <w:rPr>
          <w:spacing w:val="-2"/>
          <w:sz w:val="20"/>
        </w:rPr>
        <w:t>вязальные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спицы;</w:t>
      </w:r>
    </w:p>
    <w:p w14:paraId="68326BA9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20"/>
        <w:ind w:hanging="341"/>
        <w:rPr>
          <w:sz w:val="20"/>
        </w:rPr>
      </w:pPr>
      <w:r>
        <w:rPr>
          <w:sz w:val="20"/>
        </w:rPr>
        <w:t>ножницы,</w:t>
      </w:r>
      <w:r>
        <w:rPr>
          <w:spacing w:val="-10"/>
          <w:sz w:val="20"/>
        </w:rPr>
        <w:t xml:space="preserve"> </w:t>
      </w:r>
      <w:r>
        <w:rPr>
          <w:sz w:val="20"/>
        </w:rPr>
        <w:t>длина</w:t>
      </w:r>
      <w:r>
        <w:rPr>
          <w:spacing w:val="-10"/>
          <w:sz w:val="20"/>
        </w:rPr>
        <w:t xml:space="preserve"> </w:t>
      </w:r>
      <w:r>
        <w:rPr>
          <w:sz w:val="20"/>
        </w:rPr>
        <w:t>лезвия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2"/>
          <w:sz w:val="20"/>
        </w:rPr>
        <w:t xml:space="preserve"> </w:t>
      </w:r>
      <w:r>
        <w:rPr>
          <w:sz w:val="20"/>
        </w:rPr>
        <w:t>60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мм;</w:t>
      </w:r>
    </w:p>
    <w:p w14:paraId="71592E66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20" w:line="261" w:lineRule="auto"/>
        <w:ind w:right="213"/>
        <w:rPr>
          <w:sz w:val="20"/>
        </w:rPr>
      </w:pPr>
      <w:r>
        <w:rPr>
          <w:sz w:val="20"/>
        </w:rPr>
        <w:t>жидкости,</w:t>
      </w:r>
      <w:r>
        <w:rPr>
          <w:spacing w:val="24"/>
          <w:sz w:val="20"/>
        </w:rPr>
        <w:t xml:space="preserve"> </w:t>
      </w:r>
      <w:r>
        <w:rPr>
          <w:sz w:val="20"/>
        </w:rPr>
        <w:t>емкость</w:t>
      </w:r>
      <w:r>
        <w:rPr>
          <w:spacing w:val="2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6"/>
          <w:sz w:val="20"/>
        </w:rPr>
        <w:t xml:space="preserve"> </w:t>
      </w:r>
      <w:r>
        <w:rPr>
          <w:sz w:val="20"/>
        </w:rPr>
        <w:t>в контейнерах</w:t>
      </w:r>
      <w:r>
        <w:rPr>
          <w:spacing w:val="26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25"/>
          <w:sz w:val="20"/>
        </w:rPr>
        <w:t xml:space="preserve"> </w:t>
      </w:r>
      <w:r>
        <w:rPr>
          <w:sz w:val="20"/>
        </w:rPr>
        <w:t>свыше</w:t>
      </w:r>
      <w:r>
        <w:rPr>
          <w:spacing w:val="24"/>
          <w:sz w:val="20"/>
        </w:rPr>
        <w:t xml:space="preserve"> </w:t>
      </w:r>
      <w:r>
        <w:rPr>
          <w:sz w:val="20"/>
        </w:rPr>
        <w:t>100</w:t>
      </w:r>
      <w:r>
        <w:rPr>
          <w:spacing w:val="25"/>
          <w:sz w:val="20"/>
        </w:rPr>
        <w:t xml:space="preserve"> </w:t>
      </w:r>
      <w:r>
        <w:rPr>
          <w:sz w:val="20"/>
        </w:rPr>
        <w:t>мл (при заполнении емкости частично</w:t>
      </w:r>
      <w:r>
        <w:rPr>
          <w:spacing w:val="25"/>
          <w:sz w:val="20"/>
        </w:rPr>
        <w:t xml:space="preserve"> </w:t>
      </w:r>
      <w:r>
        <w:rPr>
          <w:sz w:val="20"/>
        </w:rPr>
        <w:t>ее перевоз также невозможен);</w:t>
      </w:r>
    </w:p>
    <w:p w14:paraId="0555F080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line="261" w:lineRule="auto"/>
        <w:ind w:right="257"/>
        <w:rPr>
          <w:sz w:val="20"/>
        </w:rPr>
      </w:pPr>
      <w:r>
        <w:rPr>
          <w:sz w:val="20"/>
        </w:rPr>
        <w:t>взрывчатые</w:t>
      </w:r>
      <w:r>
        <w:rPr>
          <w:spacing w:val="36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36"/>
          <w:sz w:val="20"/>
        </w:rPr>
        <w:t xml:space="preserve"> </w:t>
      </w:r>
      <w:r>
        <w:rPr>
          <w:sz w:val="20"/>
        </w:rPr>
        <w:t>сжатые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сжиженные</w:t>
      </w:r>
      <w:r>
        <w:rPr>
          <w:spacing w:val="36"/>
          <w:sz w:val="20"/>
        </w:rPr>
        <w:t xml:space="preserve"> </w:t>
      </w:r>
      <w:r>
        <w:rPr>
          <w:sz w:val="20"/>
        </w:rPr>
        <w:t>газы,</w:t>
      </w:r>
      <w:r>
        <w:rPr>
          <w:spacing w:val="36"/>
          <w:sz w:val="20"/>
        </w:rPr>
        <w:t xml:space="preserve"> </w:t>
      </w:r>
      <w:r>
        <w:rPr>
          <w:sz w:val="20"/>
        </w:rPr>
        <w:t>легковоспламеняющиеся</w:t>
      </w:r>
      <w:r>
        <w:rPr>
          <w:spacing w:val="36"/>
          <w:sz w:val="20"/>
        </w:rPr>
        <w:t xml:space="preserve"> </w:t>
      </w:r>
      <w:r>
        <w:rPr>
          <w:sz w:val="20"/>
        </w:rPr>
        <w:t>жидкости,</w:t>
      </w:r>
      <w:r>
        <w:rPr>
          <w:spacing w:val="36"/>
          <w:sz w:val="20"/>
        </w:rPr>
        <w:t xml:space="preserve"> </w:t>
      </w:r>
      <w:r>
        <w:rPr>
          <w:sz w:val="20"/>
        </w:rPr>
        <w:t>воспламеняющиеся твердые вещества, окисляющие вещества и органические перекиси;</w:t>
      </w:r>
    </w:p>
    <w:p w14:paraId="4CF81246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line="264" w:lineRule="auto"/>
        <w:ind w:right="276"/>
        <w:rPr>
          <w:sz w:val="20"/>
        </w:rPr>
      </w:pPr>
      <w:r>
        <w:rPr>
          <w:sz w:val="20"/>
        </w:rPr>
        <w:t>токсичные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-5"/>
          <w:sz w:val="20"/>
        </w:rPr>
        <w:t xml:space="preserve"> </w:t>
      </w:r>
      <w:r>
        <w:rPr>
          <w:sz w:val="20"/>
        </w:rPr>
        <w:t>радиоактивные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едкие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коррозирующие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ядовитые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отравляющие </w:t>
      </w:r>
      <w:r>
        <w:rPr>
          <w:spacing w:val="-2"/>
          <w:sz w:val="20"/>
        </w:rPr>
        <w:t>вещества;</w:t>
      </w:r>
    </w:p>
    <w:p w14:paraId="63E1F4F9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line="221" w:lineRule="exact"/>
        <w:ind w:hanging="341"/>
        <w:rPr>
          <w:sz w:val="20"/>
        </w:rPr>
      </w:pPr>
      <w:r>
        <w:rPr>
          <w:spacing w:val="-2"/>
          <w:sz w:val="20"/>
        </w:rPr>
        <w:t>оружие;</w:t>
      </w:r>
    </w:p>
    <w:p w14:paraId="6E7FE3B9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18" w:line="261" w:lineRule="auto"/>
        <w:ind w:right="258"/>
        <w:rPr>
          <w:sz w:val="20"/>
        </w:rPr>
      </w:pPr>
      <w:r>
        <w:rPr>
          <w:sz w:val="20"/>
        </w:rPr>
        <w:t>воду,</w:t>
      </w:r>
      <w:r>
        <w:rPr>
          <w:spacing w:val="-4"/>
          <w:sz w:val="20"/>
        </w:rPr>
        <w:t xml:space="preserve"> </w:t>
      </w:r>
      <w:r>
        <w:rPr>
          <w:sz w:val="20"/>
        </w:rPr>
        <w:t>алкогольные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напитки,</w:t>
      </w:r>
      <w:r>
        <w:rPr>
          <w:spacing w:val="-4"/>
          <w:sz w:val="20"/>
        </w:rPr>
        <w:t xml:space="preserve"> </w:t>
      </w:r>
      <w:r>
        <w:rPr>
          <w:sz w:val="20"/>
        </w:rPr>
        <w:t>сиропы,</w:t>
      </w:r>
      <w:r>
        <w:rPr>
          <w:spacing w:val="-3"/>
          <w:sz w:val="20"/>
        </w:rPr>
        <w:t xml:space="preserve"> </w:t>
      </w:r>
      <w:r>
        <w:rPr>
          <w:sz w:val="20"/>
        </w:rPr>
        <w:t>кремы,</w:t>
      </w:r>
      <w:r>
        <w:rPr>
          <w:spacing w:val="-3"/>
          <w:sz w:val="20"/>
        </w:rPr>
        <w:t xml:space="preserve"> </w:t>
      </w:r>
      <w:r>
        <w:rPr>
          <w:sz w:val="20"/>
        </w:rPr>
        <w:t>лосьоны,</w:t>
      </w:r>
      <w:r>
        <w:rPr>
          <w:spacing w:val="-3"/>
          <w:sz w:val="20"/>
        </w:rPr>
        <w:t xml:space="preserve"> </w:t>
      </w:r>
      <w:r>
        <w:rPr>
          <w:sz w:val="20"/>
        </w:rPr>
        <w:t>масла,</w:t>
      </w:r>
      <w:r>
        <w:rPr>
          <w:spacing w:val="-3"/>
          <w:sz w:val="20"/>
        </w:rPr>
        <w:t xml:space="preserve"> </w:t>
      </w:r>
      <w:r>
        <w:rPr>
          <w:sz w:val="20"/>
        </w:rPr>
        <w:t>духи,</w:t>
      </w:r>
      <w:r>
        <w:rPr>
          <w:spacing w:val="-4"/>
          <w:sz w:val="20"/>
        </w:rPr>
        <w:t xml:space="preserve"> </w:t>
      </w:r>
      <w:r>
        <w:rPr>
          <w:sz w:val="20"/>
        </w:rPr>
        <w:t>гели,</w:t>
      </w:r>
      <w:r>
        <w:rPr>
          <w:spacing w:val="-4"/>
          <w:sz w:val="20"/>
        </w:rPr>
        <w:t xml:space="preserve"> </w:t>
      </w:r>
      <w:r>
        <w:rPr>
          <w:sz w:val="20"/>
        </w:rPr>
        <w:t>спреи,</w:t>
      </w:r>
      <w:r>
        <w:rPr>
          <w:spacing w:val="-4"/>
          <w:sz w:val="20"/>
        </w:rPr>
        <w:t xml:space="preserve"> </w:t>
      </w:r>
      <w:r>
        <w:rPr>
          <w:sz w:val="20"/>
        </w:rPr>
        <w:t>пену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бритья,</w:t>
      </w:r>
      <w:r>
        <w:rPr>
          <w:spacing w:val="-4"/>
          <w:sz w:val="20"/>
        </w:rPr>
        <w:t xml:space="preserve"> </w:t>
      </w:r>
      <w:r>
        <w:rPr>
          <w:sz w:val="20"/>
        </w:rPr>
        <w:t>дезодоранты, зубную пасту, смеси жидких и твердых веществ (например, тушь для ресниц и прочие подобные предметы).</w:t>
      </w:r>
    </w:p>
    <w:p w14:paraId="3B50264B" w14:textId="77777777" w:rsidR="00B4600B" w:rsidRDefault="00000000">
      <w:pPr>
        <w:pStyle w:val="1"/>
        <w:spacing w:before="157"/>
        <w:jc w:val="both"/>
      </w:pPr>
      <w:r>
        <w:t>В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клади</w:t>
      </w:r>
      <w:r>
        <w:rPr>
          <w:spacing w:val="-9"/>
        </w:rPr>
        <w:t xml:space="preserve"> </w:t>
      </w:r>
      <w:r>
        <w:t>разрешено</w:t>
      </w:r>
      <w:r>
        <w:rPr>
          <w:spacing w:val="-8"/>
        </w:rPr>
        <w:t xml:space="preserve"> </w:t>
      </w:r>
      <w:r>
        <w:rPr>
          <w:spacing w:val="-2"/>
        </w:rPr>
        <w:t>провозить:</w:t>
      </w:r>
    </w:p>
    <w:p w14:paraId="0CD9EF47" w14:textId="77777777" w:rsidR="00B4600B" w:rsidRDefault="00000000">
      <w:pPr>
        <w:pStyle w:val="a4"/>
        <w:numPr>
          <w:ilvl w:val="1"/>
          <w:numId w:val="3"/>
        </w:numPr>
        <w:tabs>
          <w:tab w:val="left" w:pos="759"/>
          <w:tab w:val="left" w:pos="763"/>
        </w:tabs>
        <w:spacing w:before="17" w:line="261" w:lineRule="auto"/>
        <w:ind w:right="176"/>
        <w:jc w:val="both"/>
        <w:rPr>
          <w:sz w:val="20"/>
        </w:rPr>
      </w:pPr>
      <w:r>
        <w:rPr>
          <w:sz w:val="20"/>
        </w:rPr>
        <w:t>емкости, объем которых не превышает 100 мл (должны помещаться в прозрачный с “молнией” пластиковый пакет, объем которого не более 1 л);</w:t>
      </w:r>
    </w:p>
    <w:p w14:paraId="1FBD3D14" w14:textId="77777777" w:rsidR="00B4600B" w:rsidRDefault="00000000">
      <w:pPr>
        <w:pStyle w:val="a4"/>
        <w:numPr>
          <w:ilvl w:val="1"/>
          <w:numId w:val="3"/>
        </w:numPr>
        <w:tabs>
          <w:tab w:val="left" w:pos="759"/>
          <w:tab w:val="left" w:pos="763"/>
        </w:tabs>
        <w:spacing w:line="264" w:lineRule="auto"/>
        <w:ind w:right="184"/>
        <w:jc w:val="both"/>
        <w:rPr>
          <w:sz w:val="20"/>
        </w:rPr>
      </w:pPr>
      <w:r>
        <w:rPr>
          <w:sz w:val="20"/>
        </w:rPr>
        <w:t>детское питание или лекарства (их необходимость во время полета, возможно, придется доказывать на предполетном досмотре);</w:t>
      </w:r>
    </w:p>
    <w:p w14:paraId="39DCEA47" w14:textId="77777777" w:rsidR="00B4600B" w:rsidRDefault="00000000">
      <w:pPr>
        <w:pStyle w:val="a4"/>
        <w:numPr>
          <w:ilvl w:val="1"/>
          <w:numId w:val="3"/>
        </w:numPr>
        <w:tabs>
          <w:tab w:val="left" w:pos="759"/>
          <w:tab w:val="left" w:pos="763"/>
        </w:tabs>
        <w:spacing w:line="261" w:lineRule="auto"/>
        <w:ind w:right="162"/>
        <w:jc w:val="both"/>
        <w:rPr>
          <w:sz w:val="20"/>
        </w:rPr>
      </w:pPr>
      <w:r>
        <w:rPr>
          <w:sz w:val="20"/>
        </w:rPr>
        <w:t>жидкости, купленные в магазинах Duty Free в аэропорту или во время полета (упаковываются в запечатанный пластиковый пакет, что обеспечивает идентификацию доступа к содержимому пакета на борту воздушного судна, а также служит подтверждением, что покупка произведена в магазинах беспошлинной торговли или на борту авиалайнера в день (дни) поездки).</w:t>
      </w:r>
    </w:p>
    <w:p w14:paraId="6B14809B" w14:textId="77777777" w:rsidR="00B4600B" w:rsidRDefault="00000000">
      <w:pPr>
        <w:pStyle w:val="a4"/>
        <w:numPr>
          <w:ilvl w:val="1"/>
          <w:numId w:val="3"/>
        </w:numPr>
        <w:tabs>
          <w:tab w:val="left" w:pos="762"/>
        </w:tabs>
        <w:spacing w:line="223" w:lineRule="exact"/>
        <w:ind w:left="762" w:hanging="340"/>
        <w:jc w:val="both"/>
        <w:rPr>
          <w:sz w:val="20"/>
        </w:rPr>
      </w:pPr>
      <w:r>
        <w:rPr>
          <w:sz w:val="20"/>
        </w:rPr>
        <w:t>термометр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медицинский;</w:t>
      </w:r>
    </w:p>
    <w:p w14:paraId="0C9699D8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12"/>
        <w:ind w:hanging="341"/>
        <w:rPr>
          <w:sz w:val="20"/>
        </w:rPr>
      </w:pPr>
      <w:r>
        <w:rPr>
          <w:spacing w:val="-2"/>
          <w:sz w:val="20"/>
        </w:rPr>
        <w:t>тонометр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ртутный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стандартном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футляре;</w:t>
      </w:r>
    </w:p>
    <w:p w14:paraId="0898BDBA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19"/>
        <w:ind w:hanging="341"/>
        <w:rPr>
          <w:sz w:val="20"/>
        </w:rPr>
      </w:pPr>
      <w:r>
        <w:rPr>
          <w:spacing w:val="-2"/>
          <w:sz w:val="20"/>
        </w:rPr>
        <w:t>одну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одноразовую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зажигалку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 пассажира;</w:t>
      </w:r>
    </w:p>
    <w:p w14:paraId="66B33C45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20"/>
        <w:ind w:hanging="341"/>
        <w:rPr>
          <w:sz w:val="20"/>
        </w:rPr>
      </w:pPr>
      <w:r>
        <w:rPr>
          <w:sz w:val="20"/>
        </w:rPr>
        <w:t>3%</w:t>
      </w:r>
      <w:r>
        <w:rPr>
          <w:spacing w:val="-9"/>
          <w:sz w:val="20"/>
        </w:rPr>
        <w:t xml:space="preserve"> </w:t>
      </w:r>
      <w:r>
        <w:rPr>
          <w:sz w:val="20"/>
        </w:rPr>
        <w:t>перекись</w:t>
      </w:r>
      <w:r>
        <w:rPr>
          <w:spacing w:val="-6"/>
          <w:sz w:val="20"/>
        </w:rPr>
        <w:t xml:space="preserve"> </w:t>
      </w:r>
      <w:r>
        <w:rPr>
          <w:sz w:val="20"/>
        </w:rPr>
        <w:t>водорода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7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мл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пассажира.</w:t>
      </w:r>
    </w:p>
    <w:p w14:paraId="051C09A6" w14:textId="77777777" w:rsidR="00B4600B" w:rsidRDefault="00000000">
      <w:pPr>
        <w:spacing w:before="192"/>
        <w:ind w:left="2"/>
        <w:jc w:val="both"/>
        <w:rPr>
          <w:b/>
          <w:sz w:val="21"/>
        </w:rPr>
      </w:pPr>
      <w:r>
        <w:rPr>
          <w:spacing w:val="-2"/>
          <w:sz w:val="20"/>
        </w:rPr>
        <w:t>Согласно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статье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107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Воздушного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кодекса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Перевозчик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1"/>
        </w:rPr>
        <w:t>ИМЕЕТ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ПРАВО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расторгнуть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договор</w:t>
      </w:r>
    </w:p>
    <w:p w14:paraId="1FAACBF8" w14:textId="77777777" w:rsidR="00B4600B" w:rsidRDefault="00000000">
      <w:pPr>
        <w:pStyle w:val="a3"/>
        <w:spacing w:before="18"/>
        <w:jc w:val="both"/>
      </w:pPr>
      <w:r>
        <w:rPr>
          <w:spacing w:val="-2"/>
        </w:rPr>
        <w:t>воздушной перевозки с</w:t>
      </w:r>
      <w:r>
        <w:rPr>
          <w:spacing w:val="-1"/>
        </w:rPr>
        <w:t xml:space="preserve"> </w:t>
      </w:r>
      <w:r>
        <w:rPr>
          <w:spacing w:val="-2"/>
        </w:rPr>
        <w:t>пассажиром</w:t>
      </w:r>
      <w:r>
        <w:rPr>
          <w:spacing w:val="1"/>
        </w:rPr>
        <w:t xml:space="preserve"> </w:t>
      </w:r>
      <w:r>
        <w:rPr>
          <w:spacing w:val="-2"/>
        </w:rPr>
        <w:t>в одностороннем</w:t>
      </w:r>
      <w:r>
        <w:rPr>
          <w:spacing w:val="5"/>
        </w:rPr>
        <w:t xml:space="preserve"> </w:t>
      </w:r>
      <w:r>
        <w:rPr>
          <w:spacing w:val="-2"/>
        </w:rPr>
        <w:t>порядке в следующих</w:t>
      </w:r>
      <w:r>
        <w:rPr>
          <w:spacing w:val="1"/>
        </w:rPr>
        <w:t xml:space="preserve"> </w:t>
      </w:r>
      <w:r>
        <w:rPr>
          <w:spacing w:val="-2"/>
        </w:rPr>
        <w:t>ситуациях:</w:t>
      </w:r>
    </w:p>
    <w:p w14:paraId="765FB871" w14:textId="77777777" w:rsidR="00B4600B" w:rsidRDefault="00000000">
      <w:pPr>
        <w:pStyle w:val="a4"/>
        <w:numPr>
          <w:ilvl w:val="1"/>
          <w:numId w:val="3"/>
        </w:numPr>
        <w:tabs>
          <w:tab w:val="left" w:pos="759"/>
          <w:tab w:val="left" w:pos="763"/>
        </w:tabs>
        <w:spacing w:before="22" w:line="261" w:lineRule="auto"/>
        <w:ind w:right="170"/>
        <w:jc w:val="both"/>
        <w:rPr>
          <w:sz w:val="20"/>
        </w:rPr>
      </w:pPr>
      <w:r>
        <w:rPr>
          <w:sz w:val="20"/>
        </w:rPr>
        <w:t>если пассажир нарушил паспортные, таможенные, санитарные и иные установленные законодательством Российской Федерации требования воздушной перевозки, которые определены компетентными государственными органами стран вылета, и отказывается (или не может) их выполнить;</w:t>
      </w:r>
    </w:p>
    <w:p w14:paraId="5133AE9A" w14:textId="77777777" w:rsidR="00B4600B" w:rsidRDefault="00000000">
      <w:pPr>
        <w:pStyle w:val="a4"/>
        <w:numPr>
          <w:ilvl w:val="1"/>
          <w:numId w:val="3"/>
        </w:numPr>
        <w:tabs>
          <w:tab w:val="left" w:pos="759"/>
          <w:tab w:val="left" w:pos="763"/>
        </w:tabs>
        <w:spacing w:line="264" w:lineRule="auto"/>
        <w:ind w:right="168"/>
        <w:jc w:val="both"/>
        <w:rPr>
          <w:sz w:val="20"/>
        </w:rPr>
      </w:pPr>
      <w:r>
        <w:rPr>
          <w:sz w:val="20"/>
        </w:rPr>
        <w:t>если по состоянию здоровья пассажиру требуются особые условия воздушной транспортировки или создается угроза безопасности самого пассажира и других лиц (подтверждается медицинскими документами);</w:t>
      </w:r>
    </w:p>
    <w:p w14:paraId="46BE24FC" w14:textId="77777777" w:rsidR="00B4600B" w:rsidRDefault="00000000">
      <w:pPr>
        <w:pStyle w:val="a4"/>
        <w:numPr>
          <w:ilvl w:val="1"/>
          <w:numId w:val="3"/>
        </w:numPr>
        <w:tabs>
          <w:tab w:val="left" w:pos="759"/>
          <w:tab w:val="left" w:pos="763"/>
        </w:tabs>
        <w:spacing w:line="261" w:lineRule="auto"/>
        <w:ind w:right="176"/>
        <w:jc w:val="both"/>
        <w:rPr>
          <w:sz w:val="20"/>
        </w:rPr>
      </w:pPr>
      <w:r>
        <w:rPr>
          <w:sz w:val="20"/>
        </w:rPr>
        <w:t>если пассажир создает беспорядок и неустранимые неудобства другим людям в аэропорту или на борту воздушного судна.</w:t>
      </w:r>
    </w:p>
    <w:p w14:paraId="079DA5A0" w14:textId="77777777" w:rsidR="00B4600B" w:rsidRDefault="00000000">
      <w:pPr>
        <w:pStyle w:val="1"/>
        <w:spacing w:before="147"/>
        <w:jc w:val="both"/>
      </w:pPr>
      <w:r>
        <w:rPr>
          <w:u w:val="single"/>
        </w:rPr>
        <w:t>Нужно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знать!</w:t>
      </w:r>
    </w:p>
    <w:p w14:paraId="45E7A8F1" w14:textId="77777777" w:rsidR="00B4600B" w:rsidRDefault="00000000">
      <w:pPr>
        <w:pStyle w:val="a3"/>
        <w:spacing w:before="219" w:line="261" w:lineRule="auto"/>
        <w:ind w:right="162" w:firstLine="761"/>
        <w:jc w:val="both"/>
      </w:pPr>
      <w:r>
        <w:t>Каждому</w:t>
      </w:r>
      <w:r>
        <w:rPr>
          <w:spacing w:val="-6"/>
        </w:rPr>
        <w:t xml:space="preserve"> </w:t>
      </w:r>
      <w:r>
        <w:t>туристу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вылета/прилета</w:t>
      </w:r>
      <w:r>
        <w:rPr>
          <w:spacing w:val="-6"/>
        </w:rPr>
        <w:t xml:space="preserve"> </w:t>
      </w:r>
      <w:r>
        <w:t>самолета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временного пребывания/из страны временного пребывания может измениться.</w:t>
      </w:r>
    </w:p>
    <w:p w14:paraId="6348F9C5" w14:textId="77777777" w:rsidR="00B4600B" w:rsidRDefault="00000000">
      <w:pPr>
        <w:pStyle w:val="a3"/>
        <w:spacing w:before="3" w:line="261" w:lineRule="auto"/>
        <w:ind w:right="154" w:firstLine="761"/>
        <w:jc w:val="both"/>
      </w:pPr>
      <w:r>
        <w:t>Турагентство обязано владеть оперативной информацией об изменениях условий полета и предоставлять ее своевременно туристам, но</w:t>
      </w:r>
      <w:r>
        <w:rPr>
          <w:spacing w:val="-1"/>
        </w:rPr>
        <w:t xml:space="preserve"> </w:t>
      </w:r>
      <w:r>
        <w:t>туристам настоятельно рекомендуется самим проявлять</w:t>
      </w:r>
      <w:r>
        <w:rPr>
          <w:spacing w:val="-1"/>
        </w:rPr>
        <w:t xml:space="preserve"> </w:t>
      </w:r>
      <w:r>
        <w:t>инициативу и</w:t>
      </w:r>
      <w:r>
        <w:rPr>
          <w:spacing w:val="-2"/>
        </w:rPr>
        <w:t xml:space="preserve"> </w:t>
      </w:r>
      <w:r>
        <w:t>уточнять актуальные сведения об авиаперевозке не ранее чем за сутки до известной плановой даты вылета. Информацию о рейсе можно уточнить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авиакомпании,</w:t>
      </w:r>
      <w:r>
        <w:rPr>
          <w:spacing w:val="-6"/>
        </w:rPr>
        <w:t xml:space="preserve"> </w:t>
      </w:r>
      <w:r>
        <w:t>выполняющий</w:t>
      </w:r>
      <w:r>
        <w:rPr>
          <w:spacing w:val="-10"/>
        </w:rPr>
        <w:t xml:space="preserve"> </w:t>
      </w:r>
      <w:r>
        <w:t>рейс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справочной</w:t>
      </w:r>
      <w:r>
        <w:rPr>
          <w:spacing w:val="-10"/>
        </w:rPr>
        <w:t xml:space="preserve"> </w:t>
      </w:r>
      <w:r>
        <w:t>службы.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случае, если по объективным причинам происходит изменение обратного вылета, то всю необходимую информацию об этом обязана предоставить принимающая сторона. Если соответствующая информация не получена или есть сомнения в ее достоверности, то необходимо незамедлительно обратиться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туристическое</w:t>
      </w:r>
      <w:r>
        <w:rPr>
          <w:spacing w:val="-2"/>
        </w:rPr>
        <w:t xml:space="preserve"> </w:t>
      </w:r>
      <w:r>
        <w:t>агентство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 приобретения</w:t>
      </w:r>
      <w:r>
        <w:rPr>
          <w:spacing w:val="-1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или на “горячую линию” (контактные данные указаны в туристическом ваучере).</w:t>
      </w:r>
    </w:p>
    <w:p w14:paraId="01A2DAB4" w14:textId="77777777" w:rsidR="00B4600B" w:rsidRDefault="00000000">
      <w:pPr>
        <w:pStyle w:val="a3"/>
        <w:spacing w:line="261" w:lineRule="auto"/>
        <w:ind w:right="161" w:firstLine="761"/>
        <w:jc w:val="both"/>
      </w:pPr>
      <w:r>
        <w:t>Электронный билет/маршрутная квитанция (e-</w:t>
      </w:r>
      <w:proofErr w:type="spellStart"/>
      <w:r>
        <w:t>ticket</w:t>
      </w:r>
      <w:proofErr w:type="spellEnd"/>
      <w:r>
        <w:t>) также считается документом, который подтверждает заключение</w:t>
      </w:r>
      <w:r>
        <w:rPr>
          <w:spacing w:val="-9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пассажиром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перевозчиком</w:t>
      </w:r>
      <w:r>
        <w:rPr>
          <w:spacing w:val="-7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воздушной</w:t>
      </w:r>
      <w:r>
        <w:rPr>
          <w:spacing w:val="-8"/>
        </w:rPr>
        <w:t xml:space="preserve"> </w:t>
      </w:r>
      <w:r>
        <w:t>перевозки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обычный</w:t>
      </w:r>
      <w:r>
        <w:rPr>
          <w:spacing w:val="-12"/>
        </w:rPr>
        <w:t xml:space="preserve"> </w:t>
      </w:r>
      <w:r>
        <w:t>авиабилет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 носителе. Это электронная версия бумажного авиабилета - вся информация о пассажире и перевозке находится в электронном виде в компьютерной базе данных той или иной авиакомпании. Авиаперевозчик в полной мере несет ответственность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пассажиром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воздушной</w:t>
      </w:r>
      <w:r>
        <w:rPr>
          <w:spacing w:val="-9"/>
        </w:rPr>
        <w:t xml:space="preserve"> </w:t>
      </w:r>
      <w:r>
        <w:t>перевозки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 его багажа, а также за предоставление ему необходимого сервисного обслуживания в аэропорту вылета. Доказательством факта заключения между туристом и авиакомпанией договора перевозки служит авиабилет (маршрутная квитанция) и квитанция о приеме к перевозке багажа. Претензии, возникшие у пассажира по качеству авиаперевозки или по случаям утери (повреждения) перевозчиком багажа, предъявляются непосредственно в авиакомпанию-перевозчик, наименование которой указано в авиабилете (маршрутной квитанции). К требованию прилагаются соответствующие документы: авиабилет, багажная квитанция, посадочный талон.</w:t>
      </w:r>
    </w:p>
    <w:p w14:paraId="5FACE097" w14:textId="77777777" w:rsidR="00B4600B" w:rsidRDefault="00000000">
      <w:pPr>
        <w:pStyle w:val="a3"/>
        <w:spacing w:line="219" w:lineRule="exact"/>
        <w:ind w:left="763"/>
        <w:jc w:val="both"/>
      </w:pPr>
      <w:r>
        <w:t>Каждая</w:t>
      </w:r>
      <w:r>
        <w:rPr>
          <w:spacing w:val="18"/>
        </w:rPr>
        <w:t xml:space="preserve"> </w:t>
      </w:r>
      <w:r>
        <w:t>компания</w:t>
      </w:r>
      <w:r>
        <w:rPr>
          <w:spacing w:val="19"/>
        </w:rPr>
        <w:t xml:space="preserve"> </w:t>
      </w:r>
      <w:r>
        <w:t>вправе</w:t>
      </w:r>
      <w:r>
        <w:rPr>
          <w:spacing w:val="19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пассажира</w:t>
      </w:r>
      <w:r>
        <w:rPr>
          <w:spacing w:val="19"/>
        </w:rPr>
        <w:t xml:space="preserve"> </w:t>
      </w:r>
      <w:r>
        <w:t>собственные</w:t>
      </w:r>
      <w:r>
        <w:rPr>
          <w:spacing w:val="23"/>
        </w:rPr>
        <w:t xml:space="preserve"> </w:t>
      </w:r>
      <w:r>
        <w:t>ограничения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весу</w:t>
      </w:r>
      <w:r>
        <w:rPr>
          <w:spacing w:val="22"/>
        </w:rPr>
        <w:t xml:space="preserve"> </w:t>
      </w:r>
      <w:r>
        <w:rPr>
          <w:spacing w:val="-2"/>
        </w:rPr>
        <w:t>бесплатно</w:t>
      </w:r>
    </w:p>
    <w:p w14:paraId="0630D95A" w14:textId="77777777" w:rsidR="00B4600B" w:rsidRDefault="00B4600B">
      <w:pPr>
        <w:pStyle w:val="a3"/>
        <w:spacing w:line="219" w:lineRule="exact"/>
        <w:jc w:val="both"/>
        <w:sectPr w:rsidR="00B4600B">
          <w:pgSz w:w="11580" w:h="16500"/>
          <w:pgMar w:top="580" w:right="425" w:bottom="280" w:left="708" w:header="720" w:footer="720" w:gutter="0"/>
          <w:cols w:space="720"/>
        </w:sectPr>
      </w:pPr>
    </w:p>
    <w:p w14:paraId="1B0EFE21" w14:textId="77777777" w:rsidR="00B4600B" w:rsidRDefault="00000000">
      <w:pPr>
        <w:pStyle w:val="a3"/>
        <w:spacing w:before="73" w:line="266" w:lineRule="auto"/>
        <w:ind w:right="182"/>
        <w:jc w:val="both"/>
      </w:pPr>
      <w:r>
        <w:lastRenderedPageBreak/>
        <w:t xml:space="preserve">провозимого багажа. Также она устанавливает свои правила перелета беременных женщин и правила питания/подачи напитков на борту авиалайнера, решает вопросы, связанные с перевозкой </w:t>
      </w:r>
      <w:proofErr w:type="spellStart"/>
      <w:r>
        <w:t>спецбагажа</w:t>
      </w:r>
      <w:proofErr w:type="spellEnd"/>
      <w:r>
        <w:t>.</w:t>
      </w:r>
    </w:p>
    <w:p w14:paraId="293806D1" w14:textId="77777777" w:rsidR="00B4600B" w:rsidRDefault="00000000">
      <w:pPr>
        <w:pStyle w:val="3"/>
        <w:spacing w:before="61"/>
        <w:ind w:left="600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лайнере</w:t>
      </w:r>
      <w:r>
        <w:rPr>
          <w:spacing w:val="-6"/>
        </w:rPr>
        <w:t xml:space="preserve"> </w:t>
      </w:r>
      <w:proofErr w:type="spellStart"/>
      <w:r>
        <w:t>Lujo</w:t>
      </w:r>
      <w:proofErr w:type="spellEnd"/>
      <w:r>
        <w:rPr>
          <w:spacing w:val="-6"/>
        </w:rPr>
        <w:t xml:space="preserve"> </w:t>
      </w:r>
      <w:r>
        <w:t>Black</w:t>
      </w:r>
      <w:r>
        <w:rPr>
          <w:spacing w:val="-5"/>
        </w:rPr>
        <w:t xml:space="preserve"> Jet</w:t>
      </w:r>
    </w:p>
    <w:p w14:paraId="656A36B2" w14:textId="77777777" w:rsidR="00B4600B" w:rsidRDefault="00000000" w:rsidP="00951815">
      <w:pPr>
        <w:pStyle w:val="a3"/>
        <w:spacing w:before="87"/>
        <w:ind w:firstLine="707"/>
        <w:jc w:val="both"/>
      </w:pPr>
      <w:r>
        <w:t>Авиаперелет</w:t>
      </w:r>
      <w:r>
        <w:rPr>
          <w:spacing w:val="-7"/>
        </w:rPr>
        <w:t xml:space="preserve"> </w:t>
      </w:r>
      <w:proofErr w:type="spellStart"/>
      <w:r>
        <w:t>Lujo</w:t>
      </w:r>
      <w:proofErr w:type="spellEnd"/>
      <w:r>
        <w:rPr>
          <w:spacing w:val="-5"/>
        </w:rPr>
        <w:t xml:space="preserve"> </w:t>
      </w:r>
      <w:proofErr w:type="spellStart"/>
      <w:r>
        <w:t>BlackJet</w:t>
      </w:r>
      <w:proofErr w:type="spellEnd"/>
      <w:r>
        <w:rPr>
          <w:spacing w:val="-4"/>
        </w:rPr>
        <w:t xml:space="preserve"> </w:t>
      </w:r>
      <w:r>
        <w:t>предлагает</w:t>
      </w:r>
      <w:r>
        <w:rPr>
          <w:spacing w:val="-7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комфорта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маршруте</w:t>
      </w:r>
      <w:r>
        <w:rPr>
          <w:spacing w:val="-6"/>
        </w:rPr>
        <w:t xml:space="preserve"> </w:t>
      </w:r>
      <w:r>
        <w:t>Москва –</w:t>
      </w:r>
      <w:r>
        <w:rPr>
          <w:spacing w:val="-5"/>
        </w:rPr>
        <w:t xml:space="preserve"> </w:t>
      </w:r>
      <w:r>
        <w:t>Бодрум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Москва.</w:t>
      </w:r>
    </w:p>
    <w:p w14:paraId="36C14266" w14:textId="77777777" w:rsidR="00B4600B" w:rsidRDefault="00000000" w:rsidP="00951815">
      <w:pPr>
        <w:pStyle w:val="a3"/>
        <w:spacing w:before="87" w:line="266" w:lineRule="auto"/>
        <w:ind w:right="178" w:firstLine="707"/>
        <w:jc w:val="both"/>
      </w:pPr>
      <w:r>
        <w:t>Вылет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аэропорта</w:t>
      </w:r>
      <w:r>
        <w:rPr>
          <w:spacing w:val="-7"/>
        </w:rPr>
        <w:t xml:space="preserve"> </w:t>
      </w:r>
      <w:r>
        <w:t>Внуково</w:t>
      </w:r>
      <w:r>
        <w:rPr>
          <w:spacing w:val="-7"/>
        </w:rPr>
        <w:t xml:space="preserve"> </w:t>
      </w:r>
      <w:r>
        <w:t>(VKO),</w:t>
      </w:r>
      <w:r>
        <w:rPr>
          <w:spacing w:val="-7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стойках</w:t>
      </w:r>
      <w:r>
        <w:rPr>
          <w:spacing w:val="-6"/>
        </w:rPr>
        <w:t xml:space="preserve"> </w:t>
      </w:r>
      <w:r>
        <w:t>№101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№102.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обратном</w:t>
      </w:r>
      <w:r>
        <w:rPr>
          <w:spacing w:val="-7"/>
        </w:rPr>
        <w:t xml:space="preserve"> </w:t>
      </w:r>
      <w:r>
        <w:t xml:space="preserve">пути из Мале регистрация проходит только в аэропорту на специально выделенных стойках без привязки к конкретным </w:t>
      </w:r>
      <w:r>
        <w:rPr>
          <w:spacing w:val="-2"/>
        </w:rPr>
        <w:t>номерам.</w:t>
      </w:r>
    </w:p>
    <w:p w14:paraId="2F1D26EF" w14:textId="77777777" w:rsidR="00B4600B" w:rsidRDefault="00000000" w:rsidP="00951815">
      <w:pPr>
        <w:pStyle w:val="a3"/>
        <w:spacing w:before="59" w:line="266" w:lineRule="auto"/>
        <w:ind w:right="177" w:firstLine="707"/>
        <w:jc w:val="both"/>
      </w:pPr>
      <w:r>
        <w:t>Каждому пассажиру предоставляется норма багажа – 30 кг, а также 10 кг ручной клади. Возможность объединения багажа доступна, но в одной сумке не должно превышать 32 кг. Дополнительный багаж приобрести нельзя.</w:t>
      </w:r>
    </w:p>
    <w:p w14:paraId="0C6B7D89" w14:textId="77777777" w:rsidR="00B4600B" w:rsidRDefault="00000000" w:rsidP="00951815">
      <w:pPr>
        <w:pStyle w:val="a3"/>
        <w:spacing w:before="63" w:line="266" w:lineRule="auto"/>
        <w:ind w:right="181" w:firstLine="707"/>
        <w:jc w:val="both"/>
      </w:pPr>
      <w:r>
        <w:t>На борту пассажиров ожидает двухразовое горячее питание с закусками, а также широкий выбор алкогольных и безалкогольных напитков без ограничений. Возможен заказ специального питания, включая вегетарианские блюда.</w:t>
      </w:r>
    </w:p>
    <w:p w14:paraId="12BBBB07" w14:textId="77777777" w:rsidR="00B4600B" w:rsidRDefault="00000000" w:rsidP="00951815">
      <w:pPr>
        <w:pStyle w:val="a3"/>
        <w:spacing w:before="61" w:line="266" w:lineRule="auto"/>
        <w:ind w:right="174" w:firstLine="707"/>
        <w:jc w:val="both"/>
      </w:pPr>
      <w:r>
        <w:t>Для провоза младенца без места можно взять переносную люльку или коляску с размерами в сумме 3-х измерений не более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см.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перелета</w:t>
      </w:r>
      <w:r>
        <w:rPr>
          <w:spacing w:val="-4"/>
        </w:rPr>
        <w:t xml:space="preserve"> </w:t>
      </w:r>
      <w:r>
        <w:t>люлька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размещена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сиденьями,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взлета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посадки,</w:t>
      </w:r>
      <w:r>
        <w:rPr>
          <w:spacing w:val="-6"/>
        </w:rPr>
        <w:t xml:space="preserve"> </w:t>
      </w:r>
      <w:r>
        <w:t>младенец должен</w:t>
      </w:r>
      <w:r>
        <w:rPr>
          <w:spacing w:val="-9"/>
        </w:rPr>
        <w:t xml:space="preserve"> </w:t>
      </w:r>
      <w:r>
        <w:t>находиться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руках,</w:t>
      </w:r>
      <w:r>
        <w:rPr>
          <w:spacing w:val="-7"/>
        </w:rPr>
        <w:t xml:space="preserve"> </w:t>
      </w:r>
      <w:r>
        <w:t>люлька</w:t>
      </w:r>
      <w:r>
        <w:rPr>
          <w:spacing w:val="-7"/>
        </w:rPr>
        <w:t xml:space="preserve"> </w:t>
      </w:r>
      <w:r>
        <w:t>убрана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кресла.</w:t>
      </w:r>
      <w:r>
        <w:rPr>
          <w:spacing w:val="-7"/>
        </w:rPr>
        <w:t xml:space="preserve"> </w:t>
      </w:r>
      <w:r>
        <w:t>Багаж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младенца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кг.</w:t>
      </w:r>
      <w:r>
        <w:rPr>
          <w:spacing w:val="-7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авиабилета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инфанта указана на сайте loti.ru.</w:t>
      </w:r>
    </w:p>
    <w:p w14:paraId="4702AF3E" w14:textId="77777777" w:rsidR="00B4600B" w:rsidRDefault="00000000" w:rsidP="00951815">
      <w:pPr>
        <w:pStyle w:val="a3"/>
        <w:spacing w:before="62" w:line="266" w:lineRule="auto"/>
        <w:ind w:right="170" w:firstLine="707"/>
        <w:jc w:val="both"/>
      </w:pPr>
      <w:r>
        <w:t xml:space="preserve">Перед вылетом пассажиры могут воспользоваться лаунж-зонами: Art </w:t>
      </w:r>
      <w:proofErr w:type="spellStart"/>
      <w:r>
        <w:t>Lounge</w:t>
      </w:r>
      <w:proofErr w:type="spellEnd"/>
      <w:r>
        <w:t xml:space="preserve"> в аэропорту Внуково и </w:t>
      </w:r>
      <w:proofErr w:type="spellStart"/>
      <w:r>
        <w:t>Primeclass</w:t>
      </w:r>
      <w:proofErr w:type="spellEnd"/>
      <w:r>
        <w:t xml:space="preserve"> в аэропорту Бодрума. Вход осуществляется по посадочному талону.</w:t>
      </w:r>
    </w:p>
    <w:p w14:paraId="4D09C41A" w14:textId="77777777" w:rsidR="00B4600B" w:rsidRDefault="00000000">
      <w:pPr>
        <w:pStyle w:val="2"/>
        <w:spacing w:before="61"/>
        <w:ind w:left="600"/>
      </w:pPr>
      <w:r>
        <w:rPr>
          <w:spacing w:val="-4"/>
        </w:rPr>
        <w:t>Важно</w:t>
      </w:r>
    </w:p>
    <w:p w14:paraId="0AB4E67A" w14:textId="77777777" w:rsidR="00B4600B" w:rsidRDefault="00000000" w:rsidP="00951815">
      <w:pPr>
        <w:pStyle w:val="a3"/>
        <w:spacing w:before="86" w:line="266" w:lineRule="auto"/>
        <w:ind w:right="182" w:firstLine="565"/>
        <w:jc w:val="both"/>
      </w:pPr>
      <w:r>
        <w:t xml:space="preserve">Актуальная информация о перелетах представлена на сайте https://loti.ru/page/p/1003 в разделе «Информация о перелетах». Обратите внимание, туроператор оставляет за собой право может изменять информацию без </w:t>
      </w:r>
      <w:r>
        <w:rPr>
          <w:spacing w:val="-2"/>
        </w:rPr>
        <w:t>предупреждения.</w:t>
      </w:r>
    </w:p>
    <w:p w14:paraId="58FA7F4E" w14:textId="77777777" w:rsidR="00B4600B" w:rsidRDefault="00000000">
      <w:pPr>
        <w:pStyle w:val="1"/>
        <w:spacing w:before="157"/>
        <w:ind w:left="622"/>
        <w:jc w:val="both"/>
      </w:pPr>
      <w:r>
        <w:rPr>
          <w:u w:val="single"/>
        </w:rPr>
        <w:t>Паспорт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виза</w:t>
      </w:r>
    </w:p>
    <w:p w14:paraId="1CF2BAE4" w14:textId="77777777" w:rsidR="00B4600B" w:rsidRDefault="00000000">
      <w:pPr>
        <w:pStyle w:val="a3"/>
        <w:spacing w:before="17" w:line="261" w:lineRule="auto"/>
        <w:ind w:right="173" w:firstLine="619"/>
        <w:jc w:val="both"/>
      </w:pPr>
      <w:r>
        <w:t>Без заграничного паспорта воспользоваться услугами туристского продукта невозможно (ст. 7 Федерального закона от 15.08.1996 г. №114-ФЗ «О порядке выезда из Российской Федерации и въезда в Российскую Федерацию»). Срок действия документа и его оформление в соответствии с законодательными нормами не входит в компетенцию туроператора, предоставившего туристические услуги.</w:t>
      </w:r>
    </w:p>
    <w:p w14:paraId="26F8715B" w14:textId="77777777" w:rsidR="00B4600B" w:rsidRDefault="00000000">
      <w:pPr>
        <w:pStyle w:val="a3"/>
        <w:spacing w:line="261" w:lineRule="auto"/>
        <w:ind w:right="157" w:firstLine="619"/>
        <w:jc w:val="both"/>
      </w:pPr>
      <w:r>
        <w:t>Внесение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паспорт</w:t>
      </w:r>
      <w:r>
        <w:rPr>
          <w:spacing w:val="-10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(содержащих</w:t>
      </w:r>
      <w:r>
        <w:rPr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носители</w:t>
      </w:r>
      <w:r>
        <w:rPr>
          <w:spacing w:val="-10"/>
        </w:rPr>
        <w:t xml:space="preserve"> </w:t>
      </w:r>
      <w:r>
        <w:t>информации)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детях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ему право на выезд за пределы РФ без документа, удостоверяющего личность гражданина страны за ее пределами (Постановление Правительства</w:t>
      </w:r>
      <w:r>
        <w:rPr>
          <w:spacing w:val="-3"/>
        </w:rPr>
        <w:t xml:space="preserve"> </w:t>
      </w:r>
      <w:r>
        <w:t>РФ от</w:t>
      </w:r>
      <w:r>
        <w:rPr>
          <w:spacing w:val="-4"/>
        </w:rPr>
        <w:t xml:space="preserve"> </w:t>
      </w:r>
      <w:r>
        <w:t>18.11.2005 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687).</w:t>
      </w:r>
      <w:r>
        <w:rPr>
          <w:spacing w:val="-3"/>
        </w:rPr>
        <w:t xml:space="preserve"> </w:t>
      </w:r>
      <w:r>
        <w:t>Несовершеннолетние дети,</w:t>
      </w:r>
      <w:r>
        <w:rPr>
          <w:spacing w:val="-1"/>
        </w:rPr>
        <w:t xml:space="preserve"> </w:t>
      </w:r>
      <w:r>
        <w:t>граждане</w:t>
      </w:r>
      <w:r>
        <w:rPr>
          <w:spacing w:val="-1"/>
        </w:rPr>
        <w:t xml:space="preserve"> </w:t>
      </w:r>
      <w:r>
        <w:t>РФ, обычно покидают границы страны совместно хотя бы с одним из родителей, усыновителей, опекунов или попечителей. Их выезд без сопровождения возможен при наличии (кроме паспорта) оформленного у нотариуса согласия указанных лиц. Также 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указан</w:t>
      </w:r>
      <w:r>
        <w:rPr>
          <w:spacing w:val="-5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выезда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(стран), которую</w:t>
      </w:r>
      <w:r>
        <w:rPr>
          <w:spacing w:val="-4"/>
        </w:rPr>
        <w:t xml:space="preserve"> </w:t>
      </w:r>
      <w:r>
        <w:t>(которые)</w:t>
      </w:r>
      <w:r>
        <w:rPr>
          <w:spacing w:val="-3"/>
        </w:rPr>
        <w:t xml:space="preserve"> </w:t>
      </w:r>
      <w:r>
        <w:t>несовершеннолетний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намерен</w:t>
      </w:r>
      <w:r>
        <w:rPr>
          <w:spacing w:val="-2"/>
        </w:rPr>
        <w:t xml:space="preserve"> </w:t>
      </w:r>
      <w:r>
        <w:t>посетить. Лицо, сопровождающее несовершеннолетнего, должно позаботиться о том, чтобы иметь при себе оригинал Свидетельства о рождении ребенка или Свидетельство об опеке. Эти документы могут быть востребованы компетентными</w:t>
      </w:r>
      <w:r>
        <w:rPr>
          <w:spacing w:val="-6"/>
        </w:rPr>
        <w:t xml:space="preserve"> </w:t>
      </w:r>
      <w:r>
        <w:t>госорганами.</w:t>
      </w:r>
      <w:r>
        <w:rPr>
          <w:spacing w:val="-2"/>
        </w:rPr>
        <w:t xml:space="preserve"> </w:t>
      </w:r>
      <w:r>
        <w:t>Выезд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приостановлен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суда,</w:t>
      </w:r>
      <w:r>
        <w:rPr>
          <w:spacing w:val="-3"/>
        </w:rPr>
        <w:t xml:space="preserve"> </w:t>
      </w:r>
      <w:r>
        <w:t>если один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усыновителей,</w:t>
      </w:r>
      <w:r>
        <w:rPr>
          <w:spacing w:val="-8"/>
        </w:rPr>
        <w:t xml:space="preserve"> </w:t>
      </w:r>
      <w:r>
        <w:t>опекунов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попечителей</w:t>
      </w:r>
      <w:r>
        <w:rPr>
          <w:spacing w:val="-12"/>
        </w:rPr>
        <w:t xml:space="preserve"> </w:t>
      </w:r>
      <w:r>
        <w:t>заявит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несогласии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выезд</w:t>
      </w:r>
      <w:r>
        <w:rPr>
          <w:spacing w:val="-1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24217033" w14:textId="77777777" w:rsidR="00B4600B" w:rsidRDefault="00000000">
      <w:pPr>
        <w:pStyle w:val="a3"/>
        <w:spacing w:line="264" w:lineRule="auto"/>
        <w:ind w:right="164"/>
        <w:jc w:val="both"/>
      </w:pPr>
      <w:r>
        <w:t>Во избежание непредвиденных ситуаций рекомендуем Вам внимательно отнестись к правилам выезда несовершеннолетних за пределы РФ.</w:t>
      </w:r>
    </w:p>
    <w:p w14:paraId="31DA1A96" w14:textId="77777777" w:rsidR="00B4600B" w:rsidRDefault="00000000">
      <w:pPr>
        <w:pStyle w:val="1"/>
        <w:spacing w:before="137"/>
        <w:ind w:left="6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F32DBA" wp14:editId="4D2E0453">
                <wp:simplePos x="0" y="0"/>
                <wp:positionH relativeFrom="page">
                  <wp:posOffset>844600</wp:posOffset>
                </wp:positionH>
                <wp:positionV relativeFrom="paragraph">
                  <wp:posOffset>233129</wp:posOffset>
                </wp:positionV>
                <wp:extent cx="408686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86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6860" h="13970">
                              <a:moveTo>
                                <a:pt x="4086733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086733" y="13716"/>
                              </a:lnTo>
                              <a:lnTo>
                                <a:pt x="4086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8BB1" id="Graphic 2" o:spid="_x0000_s1026" style="position:absolute;margin-left:66.5pt;margin-top:18.35pt;width:321.8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686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" path="m4086733,l,,,13716r4086733,l4086733,xe" fillcolor="black" stroked="f">
                <v:path arrowok="t"/>
                <w10:wrap anchorx="page"/>
              </v:shape>
            </w:pict>
          </mc:Fallback>
        </mc:AlternateContent>
      </w:r>
      <w:r>
        <w:t>Пересечение</w:t>
      </w:r>
      <w:r>
        <w:rPr>
          <w:spacing w:val="-16"/>
        </w:rPr>
        <w:t xml:space="preserve"> </w:t>
      </w:r>
      <w:r>
        <w:t>госграницы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временного</w:t>
      </w:r>
      <w:r>
        <w:rPr>
          <w:spacing w:val="-12"/>
        </w:rPr>
        <w:t xml:space="preserve"> </w:t>
      </w:r>
      <w:r>
        <w:rPr>
          <w:spacing w:val="-2"/>
        </w:rPr>
        <w:t>пребывания</w:t>
      </w:r>
    </w:p>
    <w:p w14:paraId="173ABFF7" w14:textId="77777777" w:rsidR="00B4600B" w:rsidRDefault="00000000">
      <w:pPr>
        <w:pStyle w:val="a3"/>
        <w:spacing w:before="18" w:line="261" w:lineRule="auto"/>
        <w:ind w:right="154" w:firstLine="76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41408" behindDoc="1" locked="0" layoutInCell="1" allowOverlap="1" wp14:anchorId="7968B020" wp14:editId="4039C2DF">
                <wp:simplePos x="0" y="0"/>
                <wp:positionH relativeFrom="page">
                  <wp:posOffset>4916804</wp:posOffset>
                </wp:positionH>
                <wp:positionV relativeFrom="paragraph">
                  <wp:posOffset>616556</wp:posOffset>
                </wp:positionV>
                <wp:extent cx="1189990" cy="95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990" cy="9525"/>
                          <a:chOff x="0" y="0"/>
                          <a:chExt cx="118999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1189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990" h="6350">
                                <a:moveTo>
                                  <a:pt x="42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42672" y="6083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  <a:path w="1189990" h="6350">
                                <a:moveTo>
                                  <a:pt x="1189482" y="0"/>
                                </a:moveTo>
                                <a:lnTo>
                                  <a:pt x="1146810" y="0"/>
                                </a:lnTo>
                                <a:lnTo>
                                  <a:pt x="1146810" y="6083"/>
                                </a:lnTo>
                                <a:lnTo>
                                  <a:pt x="1189482" y="6083"/>
                                </a:lnTo>
                                <a:lnTo>
                                  <a:pt x="1189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657" y="2920"/>
                            <a:ext cx="1102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360" h="6350">
                                <a:moveTo>
                                  <a:pt x="1102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02156" y="6096"/>
                                </a:lnTo>
                                <a:lnTo>
                                  <a:pt x="110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674EC" id="Group 3" o:spid="_x0000_s1026" style="position:absolute;margin-left:387.15pt;margin-top:48.55pt;width:93.7pt;height:.75pt;z-index:-15875072;mso-wrap-distance-left:0;mso-wrap-distance-right:0;mso-position-horizontal-relative:page" coordsize="118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">
                <v:shape id="Graphic 4" o:spid="_x0000_s1027" style="position:absolute;width:11899;height:63;visibility:visible;mso-wrap-style:square;v-text-anchor:top" coordsize="1189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" path="m42672,l,,,6083r42672,l42672,xem1189482,r-42672,l1146810,6083r42672,l1189482,xe" fillcolor="black" stroked="f">
                  <v:path arrowok="t"/>
                </v:shape>
                <v:shape id="Graphic 5" o:spid="_x0000_s1028" style="position:absolute;left:496;top:29;width:11024;height:63;visibility:visible;mso-wrap-style:square;v-text-anchor:top" coordsize="1102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" path="m1102156,l,,,6096r1102156,l1102156,xe" fillcolor="#06c" stroked="f">
                  <v:path arrowok="t"/>
                </v:shape>
                <w10:wrap anchorx="page"/>
              </v:group>
            </w:pict>
          </mc:Fallback>
        </mc:AlternateContent>
      </w:r>
      <w:r>
        <w:t>Пограничные</w:t>
      </w:r>
      <w:r>
        <w:rPr>
          <w:spacing w:val="-7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отказать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выезде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пределы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туристических</w:t>
      </w:r>
      <w:r>
        <w:rPr>
          <w:spacing w:val="-7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по следующим</w:t>
      </w:r>
      <w:r>
        <w:rPr>
          <w:spacing w:val="-3"/>
        </w:rPr>
        <w:t xml:space="preserve"> </w:t>
      </w:r>
      <w:r>
        <w:t>причинам: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судебного</w:t>
      </w:r>
      <w:r>
        <w:rPr>
          <w:spacing w:val="-4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непогашенных</w:t>
      </w:r>
      <w:r>
        <w:rPr>
          <w:spacing w:val="-3"/>
        </w:rPr>
        <w:t xml:space="preserve"> </w:t>
      </w:r>
      <w:r>
        <w:t>штрафов,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третьими</w:t>
      </w:r>
      <w:r>
        <w:rPr>
          <w:spacing w:val="-3"/>
        </w:rPr>
        <w:t xml:space="preserve"> </w:t>
      </w:r>
      <w:r>
        <w:t>лицами и т.д. Дополнительную информацию по существу этого вопроса можно узнать из информации, опубликованной на официальных сайтах Федеральной службы судебных приставов (ФССП РФ) (</w:t>
      </w:r>
      <w:hyperlink r:id="rId7">
        <w:r>
          <w:rPr>
            <w:color w:val="0066CC"/>
          </w:rPr>
          <w:t>http://fssprus.ru/iss/ip</w:t>
        </w:r>
      </w:hyperlink>
      <w:r>
        <w:t>) и Управлений Федеральной</w:t>
      </w:r>
      <w:r>
        <w:rPr>
          <w:spacing w:val="-13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судебных</w:t>
      </w:r>
      <w:r>
        <w:rPr>
          <w:spacing w:val="-10"/>
        </w:rPr>
        <w:t xml:space="preserve"> </w:t>
      </w:r>
      <w:r>
        <w:t>приставов</w:t>
      </w:r>
      <w:r>
        <w:rPr>
          <w:spacing w:val="-13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РФ.</w:t>
      </w:r>
      <w:r>
        <w:rPr>
          <w:spacing w:val="-12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очно,</w:t>
      </w:r>
      <w:r>
        <w:rPr>
          <w:spacing w:val="-10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заочно,</w:t>
      </w:r>
      <w:r>
        <w:rPr>
          <w:spacing w:val="-11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специального запроса в ФССП РФ или территориальное подразделение этой организации. Невозможность использования туристических</w:t>
      </w:r>
      <w:r>
        <w:rPr>
          <w:spacing w:val="-4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LOTI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обстоятельствам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туроператора, право</w:t>
      </w:r>
      <w:r>
        <w:rPr>
          <w:spacing w:val="-5"/>
        </w:rPr>
        <w:t xml:space="preserve"> </w:t>
      </w:r>
      <w:r>
        <w:t>на безусловный перерасчет стоимости турпродукта не предоставляется (ст. 781 Гражданского кодекса РФ).</w:t>
      </w:r>
    </w:p>
    <w:p w14:paraId="43E3278B" w14:textId="77777777" w:rsidR="00B4600B" w:rsidRDefault="00000000">
      <w:pPr>
        <w:pStyle w:val="a3"/>
        <w:spacing w:line="261" w:lineRule="auto"/>
        <w:ind w:right="159" w:firstLine="761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международными</w:t>
      </w:r>
      <w:r>
        <w:rPr>
          <w:spacing w:val="-12"/>
        </w:rPr>
        <w:t xml:space="preserve"> </w:t>
      </w:r>
      <w:r>
        <w:t>конвенциями</w:t>
      </w:r>
      <w:r>
        <w:rPr>
          <w:spacing w:val="-12"/>
        </w:rPr>
        <w:t xml:space="preserve"> </w:t>
      </w:r>
      <w:r>
        <w:t>компетентные</w:t>
      </w:r>
      <w:r>
        <w:rPr>
          <w:spacing w:val="-11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иностранного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право отказать во въезде в страну любому лицу. При этом причина отказа может и не разъясняться.</w:t>
      </w:r>
    </w:p>
    <w:p w14:paraId="7C70DDE7" w14:textId="77777777" w:rsidR="00B4600B" w:rsidRDefault="00000000">
      <w:pPr>
        <w:pStyle w:val="a3"/>
        <w:spacing w:line="261" w:lineRule="auto"/>
        <w:ind w:right="156" w:firstLine="761"/>
        <w:jc w:val="both"/>
      </w:pPr>
      <w:r>
        <w:t>Если туроператор не может оказать услуги заказчику по его вине, то он не предоставляет ему права на безусловный</w:t>
      </w:r>
      <w:r>
        <w:rPr>
          <w:spacing w:val="-10"/>
        </w:rPr>
        <w:t xml:space="preserve"> </w:t>
      </w:r>
      <w:r>
        <w:t>перерасчет,</w:t>
      </w:r>
      <w:r>
        <w:rPr>
          <w:spacing w:val="-9"/>
        </w:rPr>
        <w:t xml:space="preserve"> </w:t>
      </w:r>
      <w:r>
        <w:t>связанный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отменой</w:t>
      </w:r>
      <w:r>
        <w:rPr>
          <w:spacing w:val="-10"/>
        </w:rPr>
        <w:t xml:space="preserve"> </w:t>
      </w:r>
      <w:r>
        <w:t>тура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предоплаченные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возвращаются.</w:t>
      </w:r>
      <w:r>
        <w:rPr>
          <w:spacing w:val="-9"/>
        </w:rPr>
        <w:t xml:space="preserve"> </w:t>
      </w:r>
      <w:r>
        <w:t>Если же возникают обстоятельства, когда оказать услуги заказчику в полном объеме невозможно в силу причин, за которые не</w:t>
      </w:r>
      <w:r>
        <w:rPr>
          <w:spacing w:val="-10"/>
        </w:rPr>
        <w:t xml:space="preserve"> </w:t>
      </w:r>
      <w:r>
        <w:t>отвечает</w:t>
      </w:r>
      <w:r>
        <w:rPr>
          <w:spacing w:val="-10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сторон,</w:t>
      </w:r>
      <w:r>
        <w:rPr>
          <w:spacing w:val="-9"/>
        </w:rPr>
        <w:t xml:space="preserve"> </w:t>
      </w:r>
      <w:r>
        <w:t>заказчик</w:t>
      </w:r>
      <w:r>
        <w:rPr>
          <w:spacing w:val="-10"/>
        </w:rPr>
        <w:t xml:space="preserve"> </w:t>
      </w:r>
      <w:r>
        <w:t>возмещает</w:t>
      </w:r>
      <w:r>
        <w:rPr>
          <w:spacing w:val="-10"/>
        </w:rPr>
        <w:t xml:space="preserve"> </w:t>
      </w:r>
      <w:r>
        <w:t>исполнителю</w:t>
      </w:r>
      <w:r>
        <w:rPr>
          <w:spacing w:val="-7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расходы,</w:t>
      </w:r>
      <w:r>
        <w:rPr>
          <w:spacing w:val="-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понес</w:t>
      </w:r>
      <w:r>
        <w:rPr>
          <w:spacing w:val="-8"/>
        </w:rPr>
        <w:t xml:space="preserve"> </w:t>
      </w:r>
      <w:r>
        <w:t>фактически.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есть,</w:t>
      </w:r>
      <w:r>
        <w:rPr>
          <w:spacing w:val="-9"/>
        </w:rPr>
        <w:t xml:space="preserve"> </w:t>
      </w:r>
      <w:r>
        <w:t>речь в данном случае идет о возмещении реального ущерба, который случился из-за отказа туристу в пересечении границы государства временного пребывания местными органами власти, поскольку порядок въезда в иностранное государство регламентируется его внутренним законодательством. Решение о запрете въезда в страну можно обжаловать в соответствии с законодательством государства временного пребывания.</w:t>
      </w:r>
    </w:p>
    <w:p w14:paraId="10FDE207" w14:textId="77777777" w:rsidR="00B4600B" w:rsidRDefault="00B4600B">
      <w:pPr>
        <w:pStyle w:val="a3"/>
        <w:spacing w:line="261" w:lineRule="auto"/>
        <w:jc w:val="both"/>
        <w:sectPr w:rsidR="00B4600B">
          <w:pgSz w:w="11580" w:h="16500"/>
          <w:pgMar w:top="560" w:right="425" w:bottom="0" w:left="708" w:header="720" w:footer="720" w:gutter="0"/>
          <w:cols w:space="720"/>
        </w:sectPr>
      </w:pPr>
    </w:p>
    <w:p w14:paraId="76D4EACD" w14:textId="77777777" w:rsidR="00B4600B" w:rsidRDefault="00000000">
      <w:pPr>
        <w:pStyle w:val="a3"/>
        <w:spacing w:before="71" w:line="261" w:lineRule="auto"/>
        <w:ind w:right="160" w:firstLine="761"/>
        <w:jc w:val="both"/>
      </w:pPr>
      <w:r>
        <w:lastRenderedPageBreak/>
        <w:t>Если вас депортируют из страны въезда, то все расходы, связанные с депортацией, Вы оплачиваете самостоятельно. Если пограничные службы страны временного пребывания отказали Вам во въезде в страну, это не предоставляет Вам права на безусловный возврат стоимости авиаперевозки по невозвратному тарифу в/из страны временного</w:t>
      </w:r>
      <w:r>
        <w:rPr>
          <w:spacing w:val="-1"/>
        </w:rPr>
        <w:t xml:space="preserve"> </w:t>
      </w:r>
      <w:r>
        <w:t>пребывания.</w:t>
      </w:r>
      <w:r>
        <w:rPr>
          <w:spacing w:val="-5"/>
        </w:rPr>
        <w:t xml:space="preserve"> </w:t>
      </w:r>
      <w:r>
        <w:t>Объясняется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пересечении</w:t>
      </w:r>
      <w:r>
        <w:rPr>
          <w:spacing w:val="-8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выезда и</w:t>
      </w:r>
      <w:r>
        <w:rPr>
          <w:spacing w:val="-5"/>
        </w:rPr>
        <w:t xml:space="preserve"> </w:t>
      </w:r>
      <w:r>
        <w:t>въезда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туроператорской</w:t>
      </w:r>
      <w:r>
        <w:rPr>
          <w:spacing w:val="-3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исчерпывающему перечню</w:t>
      </w:r>
      <w:r>
        <w:rPr>
          <w:spacing w:val="-2"/>
        </w:rPr>
        <w:t xml:space="preserve"> </w:t>
      </w:r>
      <w:r>
        <w:t>возможного перерасчета авиаперевозки, указанному в пункте 2 статьи 108 Воздушного кодекса Российской Федерации. В случае, если в пакет туристского продукта было включено проживание в гостинице по специальным невозвратным тарифам, отказ властей во въезде/выезде не дает права на возврат стоимости оплаченного гостиничного номера. Если невозможность исполнения турпродукта возникла по независящим от обеих сторон обстоятельствам, то заказчик возмещает исполнителю фактически понесенные им расходы.</w:t>
      </w:r>
    </w:p>
    <w:p w14:paraId="6140A684" w14:textId="77777777" w:rsidR="00B4600B" w:rsidRDefault="00000000">
      <w:pPr>
        <w:pStyle w:val="a3"/>
        <w:spacing w:line="261" w:lineRule="auto"/>
        <w:ind w:right="155" w:firstLine="761"/>
        <w:jc w:val="both"/>
      </w:pPr>
      <w:r>
        <w:t>За не оформление должным образом выездных документов при пересечении границы в отношении Вас могут быть применены штрафные санкции: со стороны государства - штраф, со стороны авиакомпании - требование о компенсации убытков.</w:t>
      </w:r>
    </w:p>
    <w:p w14:paraId="08411376" w14:textId="77777777" w:rsidR="00B4600B" w:rsidRDefault="00000000">
      <w:pPr>
        <w:pStyle w:val="1"/>
        <w:spacing w:before="190"/>
        <w:ind w:left="2"/>
      </w:pPr>
      <w:r>
        <w:rPr>
          <w:u w:val="single"/>
        </w:rPr>
        <w:t>Въезд</w:t>
      </w:r>
      <w:r>
        <w:rPr>
          <w:spacing w:val="-7"/>
          <w:u w:val="single"/>
        </w:rPr>
        <w:t xml:space="preserve"> </w:t>
      </w:r>
      <w:r>
        <w:rPr>
          <w:u w:val="single"/>
        </w:rPr>
        <w:t>/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выезд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Турции</w:t>
      </w:r>
    </w:p>
    <w:p w14:paraId="439452DC" w14:textId="77777777" w:rsidR="00B4600B" w:rsidRDefault="00000000">
      <w:pPr>
        <w:pStyle w:val="a3"/>
        <w:spacing w:before="225" w:line="300" w:lineRule="auto"/>
        <w:ind w:right="162" w:firstLine="220"/>
        <w:jc w:val="both"/>
      </w:pPr>
      <w:r>
        <w:t xml:space="preserve">При въезде в Турцию с 1 июня 2022 года необходимо предъявлять только заграничный паспорт РФ. Больше не требуется предъявление дополнительных документов таких как: отрицательный результат ПЦР-теста или сертификат </w:t>
      </w:r>
      <w:r>
        <w:rPr>
          <w:spacing w:val="-2"/>
        </w:rPr>
        <w:t>вакцинации.</w:t>
      </w:r>
    </w:p>
    <w:p w14:paraId="2C3B9638" w14:textId="77777777" w:rsidR="00B4600B" w:rsidRDefault="00000000">
      <w:pPr>
        <w:spacing w:before="225"/>
        <w:ind w:left="223"/>
        <w:rPr>
          <w:b/>
          <w:sz w:val="21"/>
        </w:rPr>
      </w:pPr>
      <w:r>
        <w:rPr>
          <w:b/>
          <w:spacing w:val="-2"/>
          <w:sz w:val="21"/>
        </w:rPr>
        <w:t>Действия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иностранных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граждан,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которые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въезжают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в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РФ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или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следуют транзитом:</w:t>
      </w:r>
    </w:p>
    <w:p w14:paraId="04FEA316" w14:textId="77777777" w:rsidR="00B4600B" w:rsidRDefault="00000000">
      <w:pPr>
        <w:pStyle w:val="a3"/>
        <w:spacing w:before="61" w:line="230" w:lineRule="auto"/>
      </w:pPr>
      <w:r>
        <w:t>Согласно</w:t>
      </w:r>
      <w:r>
        <w:rPr>
          <w:spacing w:val="-2"/>
        </w:rPr>
        <w:t xml:space="preserve"> </w:t>
      </w:r>
      <w:r>
        <w:t>Постановлению</w:t>
      </w:r>
      <w:r>
        <w:rPr>
          <w:spacing w:val="-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 от</w:t>
      </w:r>
      <w:r>
        <w:rPr>
          <w:spacing w:val="-6"/>
        </w:rPr>
        <w:t xml:space="preserve"> </w:t>
      </w:r>
      <w:r>
        <w:t>17.10.2022</w:t>
      </w:r>
      <w:r>
        <w:rPr>
          <w:spacing w:val="-2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 иностранным гражданам для въезда на территорию Российской Федерации сдавать ПЦР-тест не требуется.</w:t>
      </w:r>
    </w:p>
    <w:p w14:paraId="37C33412" w14:textId="77777777" w:rsidR="00B4600B" w:rsidRDefault="00B4600B">
      <w:pPr>
        <w:pStyle w:val="a3"/>
        <w:spacing w:before="77"/>
        <w:ind w:left="0"/>
      </w:pPr>
    </w:p>
    <w:p w14:paraId="56B16F67" w14:textId="77777777" w:rsidR="00B4600B" w:rsidRDefault="00000000">
      <w:pPr>
        <w:pStyle w:val="1"/>
        <w:spacing w:before="1"/>
      </w:pPr>
      <w:r>
        <w:rPr>
          <w:spacing w:val="-2"/>
          <w:u w:val="single"/>
        </w:rPr>
        <w:t>Визовый</w:t>
      </w:r>
      <w:r>
        <w:rPr>
          <w:u w:val="single"/>
        </w:rPr>
        <w:t xml:space="preserve"> </w:t>
      </w:r>
      <w:r>
        <w:rPr>
          <w:spacing w:val="-2"/>
          <w:u w:val="single"/>
        </w:rPr>
        <w:t>режим</w:t>
      </w:r>
    </w:p>
    <w:p w14:paraId="700BAC97" w14:textId="77777777" w:rsidR="00B4600B" w:rsidRDefault="00B4600B">
      <w:pPr>
        <w:pStyle w:val="a3"/>
        <w:spacing w:before="118"/>
        <w:ind w:left="0"/>
        <w:rPr>
          <w:b/>
          <w:i/>
        </w:rPr>
      </w:pPr>
    </w:p>
    <w:p w14:paraId="0AE90575" w14:textId="77777777" w:rsidR="00B4600B" w:rsidRDefault="00000000">
      <w:pPr>
        <w:pStyle w:val="a3"/>
        <w:spacing w:before="1" w:line="266" w:lineRule="auto"/>
        <w:ind w:right="174"/>
        <w:jc w:val="both"/>
      </w:pPr>
      <w:r>
        <w:t>Граждане Российской Федерации могут находиться в Турции без визы до 60 дней. Для поездки понадобится только загранпаспорт.</w:t>
      </w:r>
      <w:r>
        <w:rPr>
          <w:spacing w:val="-13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загранпаспорта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въезда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страну.</w:t>
      </w:r>
    </w:p>
    <w:p w14:paraId="288322DC" w14:textId="77777777" w:rsidR="00B4600B" w:rsidRDefault="00B4600B">
      <w:pPr>
        <w:pStyle w:val="a3"/>
        <w:spacing w:before="66"/>
        <w:ind w:left="0"/>
      </w:pPr>
    </w:p>
    <w:p w14:paraId="49DD2518" w14:textId="77777777" w:rsidR="00B4600B" w:rsidRDefault="00000000">
      <w:pPr>
        <w:pStyle w:val="a3"/>
        <w:spacing w:line="261" w:lineRule="auto"/>
        <w:ind w:right="179"/>
        <w:jc w:val="both"/>
      </w:pPr>
      <w:r>
        <w:t>Как правило, при въезде в Турцию пограничные службы не спрашивают никакие дополнительные документы или выписки с банковских счетов. Однако, если туристы вызывают подозрение, возможен дополнительный контроль с просьбой предъявить информацию о поездке: ваучер на отель и обратный билет.</w:t>
      </w:r>
    </w:p>
    <w:p w14:paraId="43E4D506" w14:textId="77777777" w:rsidR="00B4600B" w:rsidRDefault="00B4600B">
      <w:pPr>
        <w:pStyle w:val="a3"/>
        <w:spacing w:before="64"/>
        <w:ind w:left="0"/>
      </w:pPr>
    </w:p>
    <w:p w14:paraId="3CCD0FB6" w14:textId="77777777" w:rsidR="00B4600B" w:rsidRDefault="00000000">
      <w:pPr>
        <w:pStyle w:val="a3"/>
        <w:ind w:left="763"/>
      </w:pPr>
      <w:r>
        <w:rPr>
          <w:spacing w:val="-2"/>
        </w:rPr>
        <w:t>Консульство</w:t>
      </w:r>
      <w:r>
        <w:t xml:space="preserve"> </w:t>
      </w:r>
      <w:r>
        <w:rPr>
          <w:spacing w:val="-2"/>
        </w:rPr>
        <w:t>Турции</w:t>
      </w:r>
      <w:r>
        <w:rPr>
          <w:spacing w:val="-1"/>
        </w:rPr>
        <w:t xml:space="preserve"> </w:t>
      </w:r>
      <w:r>
        <w:rPr>
          <w:spacing w:val="-2"/>
        </w:rPr>
        <w:t>в Москве:</w:t>
      </w:r>
    </w:p>
    <w:p w14:paraId="21E08C5D" w14:textId="77777777" w:rsidR="00B4600B" w:rsidRDefault="00000000">
      <w:pPr>
        <w:pStyle w:val="a3"/>
        <w:spacing w:before="20"/>
        <w:ind w:left="763"/>
      </w:pPr>
      <w:r>
        <w:t>тел.</w:t>
      </w:r>
      <w:r>
        <w:rPr>
          <w:spacing w:val="-10"/>
        </w:rPr>
        <w:t xml:space="preserve"> </w:t>
      </w:r>
      <w:r>
        <w:t>+7</w:t>
      </w:r>
      <w:r>
        <w:rPr>
          <w:spacing w:val="-9"/>
        </w:rPr>
        <w:t xml:space="preserve"> </w:t>
      </w:r>
      <w:r>
        <w:t>(495)</w:t>
      </w:r>
      <w:r>
        <w:rPr>
          <w:spacing w:val="-10"/>
        </w:rPr>
        <w:t xml:space="preserve"> </w:t>
      </w:r>
      <w:r>
        <w:t>956-55-95,</w:t>
      </w:r>
      <w:r>
        <w:rPr>
          <w:spacing w:val="-12"/>
        </w:rPr>
        <w:t xml:space="preserve"> </w:t>
      </w:r>
      <w:r>
        <w:t>факс:</w:t>
      </w:r>
      <w:r>
        <w:rPr>
          <w:spacing w:val="-9"/>
        </w:rPr>
        <w:t xml:space="preserve"> </w:t>
      </w:r>
      <w:r>
        <w:t>+7</w:t>
      </w:r>
      <w:r>
        <w:rPr>
          <w:spacing w:val="-9"/>
        </w:rPr>
        <w:t xml:space="preserve"> </w:t>
      </w:r>
      <w:r>
        <w:t>(495)</w:t>
      </w:r>
      <w:r>
        <w:rPr>
          <w:spacing w:val="-6"/>
        </w:rPr>
        <w:t xml:space="preserve"> </w:t>
      </w:r>
      <w:r>
        <w:t>956-55-</w:t>
      </w:r>
      <w:r>
        <w:rPr>
          <w:spacing w:val="-5"/>
        </w:rPr>
        <w:t>97,</w:t>
      </w:r>
    </w:p>
    <w:p w14:paraId="3E759E0F" w14:textId="77777777" w:rsidR="00B4600B" w:rsidRPr="00951815" w:rsidRDefault="00000000">
      <w:pPr>
        <w:pStyle w:val="a3"/>
        <w:spacing w:before="22"/>
        <w:ind w:left="763"/>
        <w:rPr>
          <w:lang w:val="en-US"/>
        </w:rPr>
      </w:pPr>
      <w:r>
        <w:rPr>
          <w:spacing w:val="-2"/>
        </w:rPr>
        <w:t>Е</w:t>
      </w:r>
      <w:r w:rsidRPr="00951815">
        <w:rPr>
          <w:spacing w:val="-2"/>
          <w:lang w:val="en-US"/>
        </w:rPr>
        <w:t>-mail:</w:t>
      </w:r>
      <w:r w:rsidRPr="00951815">
        <w:rPr>
          <w:spacing w:val="1"/>
          <w:lang w:val="en-US"/>
        </w:rPr>
        <w:t xml:space="preserve"> </w:t>
      </w:r>
      <w:hyperlink r:id="rId8">
        <w:r w:rsidRPr="00951815">
          <w:rPr>
            <w:color w:val="0066CC"/>
            <w:spacing w:val="-2"/>
            <w:u w:val="single" w:color="0066CC"/>
            <w:lang w:val="en-US"/>
          </w:rPr>
          <w:t>turkemb.moscow@mfa.gov.tr</w:t>
        </w:r>
      </w:hyperlink>
    </w:p>
    <w:p w14:paraId="413D69DC" w14:textId="77777777" w:rsidR="00B4600B" w:rsidRDefault="00000000">
      <w:pPr>
        <w:spacing w:before="10"/>
        <w:ind w:left="763"/>
        <w:rPr>
          <w:b/>
          <w:sz w:val="21"/>
        </w:rPr>
      </w:pPr>
      <w:r>
        <w:rPr>
          <w:sz w:val="20"/>
        </w:rPr>
        <w:t>Адрес:</w:t>
      </w:r>
      <w:r>
        <w:rPr>
          <w:spacing w:val="-8"/>
          <w:sz w:val="20"/>
        </w:rPr>
        <w:t xml:space="preserve"> </w:t>
      </w:r>
      <w:r>
        <w:rPr>
          <w:b/>
          <w:sz w:val="21"/>
        </w:rPr>
        <w:t>119121,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РФ,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г.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Москва,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7-й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Ростовский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пер.,</w:t>
      </w:r>
      <w:r>
        <w:rPr>
          <w:b/>
          <w:spacing w:val="-12"/>
          <w:sz w:val="21"/>
        </w:rPr>
        <w:t xml:space="preserve"> </w:t>
      </w:r>
      <w:r>
        <w:rPr>
          <w:b/>
          <w:sz w:val="20"/>
        </w:rPr>
        <w:t>д.</w:t>
      </w:r>
      <w:r>
        <w:rPr>
          <w:b/>
          <w:spacing w:val="-5"/>
          <w:sz w:val="20"/>
        </w:rPr>
        <w:t xml:space="preserve"> </w:t>
      </w:r>
      <w:r>
        <w:rPr>
          <w:b/>
          <w:spacing w:val="-5"/>
          <w:sz w:val="21"/>
        </w:rPr>
        <w:t>12.</w:t>
      </w:r>
    </w:p>
    <w:p w14:paraId="6C12F08A" w14:textId="77777777" w:rsidR="00B4600B" w:rsidRDefault="00B4600B">
      <w:pPr>
        <w:pStyle w:val="a3"/>
        <w:ind w:left="0"/>
        <w:rPr>
          <w:b/>
          <w:sz w:val="21"/>
        </w:rPr>
      </w:pPr>
    </w:p>
    <w:p w14:paraId="2DA2D33F" w14:textId="77777777" w:rsidR="00B4600B" w:rsidRDefault="00B4600B">
      <w:pPr>
        <w:pStyle w:val="a3"/>
        <w:spacing w:before="15"/>
        <w:ind w:left="0"/>
        <w:rPr>
          <w:b/>
          <w:sz w:val="21"/>
        </w:rPr>
      </w:pPr>
    </w:p>
    <w:p w14:paraId="5A8EEE21" w14:textId="77777777" w:rsidR="00B4600B" w:rsidRDefault="00000000">
      <w:pPr>
        <w:pStyle w:val="1"/>
        <w:ind w:left="2"/>
      </w:pPr>
      <w:r>
        <w:rPr>
          <w:spacing w:val="-2"/>
          <w:u w:val="single"/>
        </w:rPr>
        <w:t>Важно!</w:t>
      </w:r>
    </w:p>
    <w:p w14:paraId="38524473" w14:textId="77777777" w:rsidR="00B4600B" w:rsidRDefault="00B4600B">
      <w:pPr>
        <w:pStyle w:val="a3"/>
        <w:spacing w:before="37"/>
        <w:ind w:left="0"/>
        <w:rPr>
          <w:b/>
          <w:i/>
        </w:rPr>
      </w:pPr>
    </w:p>
    <w:p w14:paraId="4718CF29" w14:textId="77777777" w:rsidR="00B4600B" w:rsidRDefault="00000000">
      <w:pPr>
        <w:pStyle w:val="a3"/>
        <w:spacing w:line="261" w:lineRule="auto"/>
        <w:ind w:right="166" w:firstLine="761"/>
        <w:jc w:val="both"/>
      </w:pPr>
      <w:r>
        <w:t>Для</w:t>
      </w:r>
      <w:r>
        <w:rPr>
          <w:spacing w:val="-13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имеющих</w:t>
      </w:r>
      <w:r>
        <w:rPr>
          <w:spacing w:val="-12"/>
        </w:rPr>
        <w:t xml:space="preserve"> </w:t>
      </w:r>
      <w:r>
        <w:t>российское</w:t>
      </w:r>
      <w:r>
        <w:rPr>
          <w:spacing w:val="-13"/>
        </w:rPr>
        <w:t xml:space="preserve"> </w:t>
      </w:r>
      <w:r>
        <w:t>гражданство,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устанавливаться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выезда/въезда из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Федерации/в</w:t>
      </w:r>
      <w:r>
        <w:rPr>
          <w:spacing w:val="-5"/>
        </w:rPr>
        <w:t xml:space="preserve"> </w:t>
      </w:r>
      <w:r>
        <w:t>Российскую</w:t>
      </w:r>
      <w:r>
        <w:rPr>
          <w:spacing w:val="-10"/>
        </w:rPr>
        <w:t xml:space="preserve"> </w:t>
      </w:r>
      <w:r>
        <w:t>Федерацию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въезда/выезда</w:t>
      </w:r>
      <w:r>
        <w:rPr>
          <w:spacing w:val="-8"/>
        </w:rPr>
        <w:t xml:space="preserve"> </w:t>
      </w:r>
      <w:r>
        <w:t>в/из</w:t>
      </w:r>
      <w:r>
        <w:rPr>
          <w:spacing w:val="-8"/>
        </w:rPr>
        <w:t xml:space="preserve"> </w:t>
      </w:r>
      <w:r>
        <w:t>Турции.</w:t>
      </w:r>
      <w:r>
        <w:rPr>
          <w:spacing w:val="-7"/>
        </w:rPr>
        <w:t xml:space="preserve"> </w:t>
      </w:r>
      <w:proofErr w:type="gramStart"/>
      <w:r>
        <w:t>О</w:t>
      </w:r>
      <w:r>
        <w:rPr>
          <w:spacing w:val="-6"/>
        </w:rPr>
        <w:t xml:space="preserve"> </w:t>
      </w:r>
      <w:r>
        <w:t>всех</w:t>
      </w:r>
      <w:proofErr w:type="gramEnd"/>
      <w:r>
        <w:rPr>
          <w:spacing w:val="-7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иностранный гражданин или лицо без гражданства должны самостоятельно уточнять информацию.</w:t>
      </w:r>
    </w:p>
    <w:p w14:paraId="1DD03A81" w14:textId="77777777" w:rsidR="00B4600B" w:rsidRDefault="00000000">
      <w:pPr>
        <w:pStyle w:val="a3"/>
        <w:spacing w:line="261" w:lineRule="auto"/>
        <w:ind w:left="60" w:right="156" w:firstLine="751"/>
        <w:jc w:val="right"/>
      </w:pPr>
      <w:r>
        <w:t>Турист,</w:t>
      </w:r>
      <w:r>
        <w:rPr>
          <w:spacing w:val="-8"/>
        </w:rPr>
        <w:t xml:space="preserve"> </w:t>
      </w:r>
      <w:r>
        <w:t>пересекающий</w:t>
      </w:r>
      <w:r>
        <w:rPr>
          <w:spacing w:val="-9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оформленных</w:t>
      </w:r>
      <w:r>
        <w:rPr>
          <w:spacing w:val="-4"/>
        </w:rPr>
        <w:t xml:space="preserve"> </w:t>
      </w:r>
      <w:r>
        <w:t>документов, может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убытков</w:t>
      </w:r>
      <w:r>
        <w:rPr>
          <w:spacing w:val="-4"/>
        </w:rPr>
        <w:t xml:space="preserve"> </w:t>
      </w:r>
      <w:r>
        <w:t>от авиакомпании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причем подобного</w:t>
      </w:r>
      <w:r>
        <w:rPr>
          <w:spacing w:val="-1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 как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тура,</w:t>
      </w:r>
      <w:r>
        <w:rPr>
          <w:spacing w:val="-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российскую</w:t>
      </w:r>
      <w:r>
        <w:rPr>
          <w:spacing w:val="-4"/>
        </w:rPr>
        <w:t xml:space="preserve"> </w:t>
      </w:r>
      <w:r>
        <w:t>территорию.</w:t>
      </w:r>
    </w:p>
    <w:p w14:paraId="58611BD6" w14:textId="77777777" w:rsidR="00B4600B" w:rsidRDefault="00000000">
      <w:pPr>
        <w:pStyle w:val="a3"/>
        <w:spacing w:line="261" w:lineRule="auto"/>
        <w:ind w:right="157" w:firstLine="761"/>
        <w:jc w:val="both"/>
      </w:pPr>
      <w:r>
        <w:t>Согласно нормами пунктов 2 или 3 ст. 781 Гражданского кодекса Российской Федерации, компания LOTI не несет ответственность за невозможность исполнения услуг заказчику, если нарушение правил случилось по его вине. Они подлежат оплате в полном объеме. Заказчик возмещает компании фактически понесенные потери лишь в том случае, если невозможность исполнения услуг возникла по причинам, по которым ни одна из сторон не может быть привлечена к ответственности.</w:t>
      </w:r>
    </w:p>
    <w:p w14:paraId="2075CAB1" w14:textId="77777777" w:rsidR="00B4600B" w:rsidRDefault="00000000">
      <w:pPr>
        <w:pStyle w:val="a3"/>
        <w:spacing w:line="261" w:lineRule="auto"/>
        <w:ind w:right="155" w:firstLine="761"/>
        <w:jc w:val="both"/>
      </w:pPr>
      <w:r>
        <w:t>Порядок выезда/въезда из/в Российской (ую) Федерации (</w:t>
      </w:r>
      <w:proofErr w:type="spellStart"/>
      <w:r>
        <w:t>ию</w:t>
      </w:r>
      <w:proofErr w:type="spellEnd"/>
      <w:r>
        <w:t>) регулируется законами - "О Государственной границе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 и</w:t>
      </w:r>
      <w:r>
        <w:rPr>
          <w:spacing w:val="-1"/>
        </w:rPr>
        <w:t xml:space="preserve"> </w:t>
      </w:r>
      <w:r>
        <w:t>"О порядке выезда из Российской Федерации и</w:t>
      </w:r>
      <w:r>
        <w:rPr>
          <w:spacing w:val="-1"/>
        </w:rPr>
        <w:t xml:space="preserve"> </w:t>
      </w:r>
      <w:r>
        <w:t>въезда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Российскую</w:t>
      </w:r>
      <w:r>
        <w:rPr>
          <w:spacing w:val="-1"/>
        </w:rPr>
        <w:t xml:space="preserve"> </w:t>
      </w:r>
      <w:r>
        <w:t>Федерацию" от 1 апреля 1993 года и 15 августа 1996 года соответственно.</w:t>
      </w:r>
    </w:p>
    <w:p w14:paraId="61EDBBFE" w14:textId="77777777" w:rsidR="00B4600B" w:rsidRDefault="00000000">
      <w:pPr>
        <w:pStyle w:val="1"/>
        <w:spacing w:before="205"/>
        <w:ind w:left="2"/>
      </w:pPr>
      <w:r>
        <w:rPr>
          <w:spacing w:val="-2"/>
          <w:u w:val="single"/>
        </w:rPr>
        <w:t>Таможенные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правша</w:t>
      </w:r>
    </w:p>
    <w:p w14:paraId="7851FB5A" w14:textId="77777777" w:rsidR="00B4600B" w:rsidRDefault="00000000">
      <w:pPr>
        <w:pStyle w:val="a3"/>
        <w:spacing w:before="54"/>
      </w:pPr>
      <w:r>
        <w:t>При</w:t>
      </w:r>
      <w:r>
        <w:rPr>
          <w:spacing w:val="-13"/>
        </w:rPr>
        <w:t xml:space="preserve"> </w:t>
      </w:r>
      <w:r>
        <w:t>пересечении</w:t>
      </w:r>
      <w:r>
        <w:rPr>
          <w:spacing w:val="-12"/>
        </w:rPr>
        <w:t xml:space="preserve"> </w:t>
      </w:r>
      <w:r>
        <w:t>таможенной</w:t>
      </w:r>
      <w:r>
        <w:rPr>
          <w:spacing w:val="-13"/>
        </w:rPr>
        <w:t xml:space="preserve"> </w:t>
      </w:r>
      <w:r>
        <w:t>границы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самолете</w:t>
      </w:r>
      <w:r>
        <w:rPr>
          <w:spacing w:val="-12"/>
        </w:rPr>
        <w:t xml:space="preserve"> </w:t>
      </w:r>
      <w:r>
        <w:t>декларация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нужна:</w:t>
      </w:r>
    </w:p>
    <w:p w14:paraId="7C24A41A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60" w:line="297" w:lineRule="auto"/>
        <w:ind w:right="778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ввозе</w:t>
      </w:r>
      <w:r>
        <w:rPr>
          <w:spacing w:val="-5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5"/>
          <w:sz w:val="20"/>
        </w:rPr>
        <w:t xml:space="preserve"> </w:t>
      </w:r>
      <w:r>
        <w:rPr>
          <w:sz w:val="20"/>
        </w:rPr>
        <w:t>таможенная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тыс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долларов</w:t>
      </w:r>
      <w:r>
        <w:rPr>
          <w:spacing w:val="-8"/>
          <w:sz w:val="20"/>
        </w:rPr>
        <w:t xml:space="preserve"> </w:t>
      </w:r>
      <w:r>
        <w:rPr>
          <w:sz w:val="20"/>
        </w:rPr>
        <w:t>(эквивалент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иностранной валюте или рублях) общим весом до 50 кг;</w:t>
      </w:r>
    </w:p>
    <w:p w14:paraId="24B875C1" w14:textId="77777777" w:rsidR="00B4600B" w:rsidRDefault="00B4600B">
      <w:pPr>
        <w:pStyle w:val="a4"/>
        <w:spacing w:line="297" w:lineRule="auto"/>
        <w:rPr>
          <w:sz w:val="20"/>
        </w:rPr>
        <w:sectPr w:rsidR="00B4600B">
          <w:pgSz w:w="11580" w:h="16500"/>
          <w:pgMar w:top="500" w:right="425" w:bottom="280" w:left="708" w:header="720" w:footer="720" w:gutter="0"/>
          <w:cols w:space="720"/>
        </w:sectPr>
      </w:pPr>
    </w:p>
    <w:p w14:paraId="538A2DC7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68" w:line="300" w:lineRule="auto"/>
        <w:ind w:right="468"/>
        <w:rPr>
          <w:sz w:val="20"/>
        </w:rPr>
      </w:pPr>
      <w:r>
        <w:rPr>
          <w:sz w:val="20"/>
        </w:rPr>
        <w:lastRenderedPageBreak/>
        <w:t>при ввозе наличных денежных средств (банкноты, казначейские билеты, монеты, исключение составляют монеты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драгметаллов)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-3"/>
          <w:sz w:val="20"/>
        </w:rPr>
        <w:t xml:space="preserve"> </w:t>
      </w:r>
      <w:r>
        <w:rPr>
          <w:sz w:val="20"/>
        </w:rPr>
        <w:t>чеков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общую</w:t>
      </w:r>
      <w:r>
        <w:rPr>
          <w:spacing w:val="-5"/>
          <w:sz w:val="20"/>
        </w:rPr>
        <w:t xml:space="preserve"> </w:t>
      </w:r>
      <w:r>
        <w:rPr>
          <w:sz w:val="20"/>
        </w:rPr>
        <w:t>сумму,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эквиваленте</w:t>
      </w:r>
      <w:r>
        <w:rPr>
          <w:spacing w:val="-5"/>
          <w:sz w:val="20"/>
        </w:rPr>
        <w:t xml:space="preserve"> </w:t>
      </w:r>
      <w:r>
        <w:rPr>
          <w:sz w:val="20"/>
        </w:rPr>
        <w:t>10 000 долларов;</w:t>
      </w:r>
    </w:p>
    <w:p w14:paraId="770AFBC3" w14:textId="77777777" w:rsidR="00B4600B" w:rsidRDefault="00000000">
      <w:pPr>
        <w:pStyle w:val="a4"/>
        <w:numPr>
          <w:ilvl w:val="1"/>
          <w:numId w:val="3"/>
        </w:numPr>
        <w:tabs>
          <w:tab w:val="left" w:pos="763"/>
        </w:tabs>
        <w:spacing w:before="5"/>
        <w:ind w:hanging="341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ввозе</w:t>
      </w:r>
      <w:r>
        <w:rPr>
          <w:spacing w:val="-11"/>
          <w:sz w:val="20"/>
        </w:rPr>
        <w:t xml:space="preserve"> </w:t>
      </w:r>
      <w:r>
        <w:rPr>
          <w:sz w:val="20"/>
        </w:rPr>
        <w:t>алкогольных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напитков</w:t>
      </w:r>
      <w:r>
        <w:rPr>
          <w:spacing w:val="-10"/>
          <w:sz w:val="20"/>
        </w:rPr>
        <w:t xml:space="preserve"> </w:t>
      </w:r>
      <w:r>
        <w:rPr>
          <w:sz w:val="20"/>
        </w:rPr>
        <w:t>до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литров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пассажира</w:t>
      </w:r>
      <w:r>
        <w:rPr>
          <w:spacing w:val="-11"/>
          <w:sz w:val="20"/>
        </w:rPr>
        <w:t xml:space="preserve"> </w:t>
      </w:r>
      <w:r>
        <w:rPr>
          <w:sz w:val="20"/>
        </w:rPr>
        <w:t>(чей</w:t>
      </w:r>
      <w:r>
        <w:rPr>
          <w:spacing w:val="-10"/>
          <w:sz w:val="20"/>
        </w:rPr>
        <w:t xml:space="preserve"> </w:t>
      </w:r>
      <w:r>
        <w:rPr>
          <w:sz w:val="20"/>
        </w:rPr>
        <w:t>возраст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лет);</w:t>
      </w:r>
    </w:p>
    <w:p w14:paraId="7B696B30" w14:textId="77777777" w:rsidR="00B4600B" w:rsidRDefault="00000000">
      <w:pPr>
        <w:pStyle w:val="a4"/>
        <w:numPr>
          <w:ilvl w:val="1"/>
          <w:numId w:val="3"/>
        </w:numPr>
        <w:tabs>
          <w:tab w:val="left" w:pos="770"/>
        </w:tabs>
        <w:spacing w:before="58"/>
        <w:ind w:left="770" w:hanging="348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ввозе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техсредств</w:t>
      </w:r>
      <w:r>
        <w:rPr>
          <w:sz w:val="20"/>
        </w:rPr>
        <w:t xml:space="preserve"> </w:t>
      </w:r>
      <w:r>
        <w:rPr>
          <w:spacing w:val="-2"/>
          <w:sz w:val="20"/>
        </w:rPr>
        <w:t>без функции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шифрования.</w:t>
      </w:r>
    </w:p>
    <w:p w14:paraId="1641FA50" w14:textId="77777777" w:rsidR="00B4600B" w:rsidRDefault="00B4600B">
      <w:pPr>
        <w:pStyle w:val="a3"/>
        <w:spacing w:before="67"/>
        <w:ind w:left="0"/>
      </w:pPr>
    </w:p>
    <w:p w14:paraId="7C2C9BDC" w14:textId="77777777" w:rsidR="00B4600B" w:rsidRDefault="00000000">
      <w:pPr>
        <w:pStyle w:val="a3"/>
        <w:spacing w:before="1" w:line="300" w:lineRule="auto"/>
      </w:pPr>
      <w:r>
        <w:t>Разрешен</w:t>
      </w:r>
      <w:r>
        <w:rPr>
          <w:spacing w:val="-8"/>
        </w:rPr>
        <w:t xml:space="preserve"> </w:t>
      </w:r>
      <w:r>
        <w:t>ввоз</w:t>
      </w:r>
      <w:r>
        <w:rPr>
          <w:spacing w:val="-5"/>
        </w:rPr>
        <w:t xml:space="preserve"> </w:t>
      </w:r>
      <w:r>
        <w:t>иностранной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валюты</w:t>
      </w:r>
      <w:r>
        <w:rPr>
          <w:spacing w:val="-4"/>
        </w:rPr>
        <w:t xml:space="preserve"> </w:t>
      </w:r>
      <w:r>
        <w:t>эквивалентной</w:t>
      </w:r>
      <w:r>
        <w:rPr>
          <w:spacing w:val="-6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долларов</w:t>
      </w:r>
      <w:r>
        <w:rPr>
          <w:spacing w:val="-8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суммы заполняется декларация).</w:t>
      </w:r>
    </w:p>
    <w:p w14:paraId="56644E17" w14:textId="77777777" w:rsidR="00B4600B" w:rsidRDefault="00000000">
      <w:pPr>
        <w:pStyle w:val="a3"/>
        <w:spacing w:line="300" w:lineRule="auto"/>
      </w:pPr>
      <w:r>
        <w:t>Беспошлинно</w:t>
      </w:r>
      <w:r>
        <w:rPr>
          <w:spacing w:val="-3"/>
        </w:rPr>
        <w:t xml:space="preserve"> </w:t>
      </w:r>
      <w:r>
        <w:t>ввозятся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</w:t>
      </w:r>
      <w:r>
        <w:rPr>
          <w:spacing w:val="-8"/>
        </w:rPr>
        <w:t xml:space="preserve"> </w:t>
      </w:r>
      <w:r>
        <w:t>кофе,</w:t>
      </w:r>
      <w:r>
        <w:rPr>
          <w:spacing w:val="-4"/>
        </w:rPr>
        <w:t xml:space="preserve"> </w:t>
      </w:r>
      <w:r>
        <w:t>чая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шоколада,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литров</w:t>
      </w:r>
      <w:r>
        <w:rPr>
          <w:spacing w:val="-8"/>
        </w:rPr>
        <w:t xml:space="preserve"> </w:t>
      </w:r>
      <w:r>
        <w:t>алкогольных</w:t>
      </w:r>
      <w:r>
        <w:rPr>
          <w:spacing w:val="-2"/>
        </w:rPr>
        <w:t xml:space="preserve"> </w:t>
      </w:r>
      <w:r>
        <w:t>напитков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 xml:space="preserve">спирта менее 22%, а также не более 1 литра алкогольных напитков с содержанием спирта более 22%. Разрешается ввозить 3 блока сигарет, подарки, косметику, парфюмерию, продукты питания, стоимость которых составляет не более 1000 </w:t>
      </w:r>
      <w:r>
        <w:rPr>
          <w:spacing w:val="-2"/>
        </w:rPr>
        <w:t>долларов.</w:t>
      </w:r>
    </w:p>
    <w:p w14:paraId="6114BC45" w14:textId="77777777" w:rsidR="00B4600B" w:rsidRDefault="00000000">
      <w:pPr>
        <w:pStyle w:val="a3"/>
        <w:spacing w:before="58" w:line="300" w:lineRule="auto"/>
      </w:pPr>
      <w:r>
        <w:t>Ввоз</w:t>
      </w:r>
      <w:r>
        <w:rPr>
          <w:spacing w:val="-7"/>
        </w:rPr>
        <w:t xml:space="preserve"> </w:t>
      </w:r>
      <w:r>
        <w:t>наркотиков,</w:t>
      </w:r>
      <w:r>
        <w:rPr>
          <w:spacing w:val="-7"/>
        </w:rPr>
        <w:t xml:space="preserve"> </w:t>
      </w:r>
      <w:r>
        <w:t>оружия,</w:t>
      </w:r>
      <w:r>
        <w:rPr>
          <w:spacing w:val="-5"/>
        </w:rPr>
        <w:t xml:space="preserve"> </w:t>
      </w:r>
      <w:r>
        <w:t>лекарств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долей</w:t>
      </w:r>
      <w:r>
        <w:rPr>
          <w:spacing w:val="-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психотропного</w:t>
      </w:r>
      <w:r>
        <w:rPr>
          <w:spacing w:val="-3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“Феназепам”) запрещен. Изделия из драгоценных металлов и камней рекомендуется декларировать при въезде во избежание</w:t>
      </w:r>
    </w:p>
    <w:p w14:paraId="73877CD4" w14:textId="77777777" w:rsidR="00B4600B" w:rsidRDefault="00000000">
      <w:pPr>
        <w:pStyle w:val="a3"/>
        <w:spacing w:before="3" w:line="297" w:lineRule="auto"/>
        <w:ind w:right="134"/>
      </w:pPr>
      <w:r>
        <w:t>возможных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выезде.</w:t>
      </w:r>
      <w:r>
        <w:rPr>
          <w:spacing w:val="-5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приобретены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стране,</w:t>
      </w:r>
      <w:r>
        <w:rPr>
          <w:spacing w:val="-5"/>
        </w:rPr>
        <w:t xml:space="preserve"> </w:t>
      </w:r>
      <w:r>
        <w:t>потребуется документ, подтверждающий покупку данной вещи.</w:t>
      </w:r>
    </w:p>
    <w:p w14:paraId="2FCCC215" w14:textId="77777777" w:rsidR="00B4600B" w:rsidRDefault="00000000">
      <w:pPr>
        <w:pStyle w:val="a3"/>
        <w:spacing w:before="4" w:line="300" w:lineRule="auto"/>
        <w:ind w:right="759" w:firstLine="761"/>
        <w:jc w:val="both"/>
      </w:pPr>
      <w:r>
        <w:t xml:space="preserve">Получить подробную информация по вопросам прохождения таможни можно на официальном сайте Федеральной таможенной службы РФ </w:t>
      </w:r>
      <w:hyperlink r:id="rId9">
        <w:r>
          <w:rPr>
            <w:color w:val="0066CC"/>
            <w:u w:val="single" w:color="0066CC"/>
          </w:rPr>
          <w:t>https://customs.gov.ru/</w:t>
        </w:r>
        <w:r>
          <w:t>,</w:t>
        </w:r>
      </w:hyperlink>
      <w:r>
        <w:t xml:space="preserve"> а также официальном сайте Евразийской экономической комиссии </w:t>
      </w:r>
      <w:hyperlink r:id="rId10">
        <w:r>
          <w:rPr>
            <w:color w:val="0066CC"/>
            <w:u w:val="single" w:color="0066CC"/>
          </w:rPr>
          <w:t xml:space="preserve">https://eec.eaeunion.org/ </w:t>
        </w:r>
        <w:r>
          <w:rPr>
            <w:u w:val="single" w:color="0066CC"/>
          </w:rPr>
          <w:t>.</w:t>
        </w:r>
      </w:hyperlink>
    </w:p>
    <w:p w14:paraId="5D3E7D36" w14:textId="77777777" w:rsidR="00B4600B" w:rsidRDefault="00000000">
      <w:pPr>
        <w:pStyle w:val="1"/>
        <w:spacing w:before="223"/>
        <w:jc w:val="both"/>
      </w:pPr>
      <w:r>
        <w:rPr>
          <w:u w:val="single"/>
        </w:rPr>
        <w:t>Воспользоваться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услугами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тура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-12"/>
          <w:u w:val="single"/>
        </w:rPr>
        <w:t xml:space="preserve"> </w:t>
      </w:r>
      <w:r>
        <w:rPr>
          <w:u w:val="single"/>
        </w:rPr>
        <w:t>со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следующими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документами</w:t>
      </w:r>
    </w:p>
    <w:p w14:paraId="41567BCD" w14:textId="77777777" w:rsidR="00B4600B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18" w:line="256" w:lineRule="auto"/>
        <w:ind w:right="155" w:firstLine="0"/>
        <w:jc w:val="both"/>
        <w:rPr>
          <w:sz w:val="20"/>
        </w:rPr>
      </w:pPr>
      <w:r>
        <w:rPr>
          <w:sz w:val="20"/>
        </w:rPr>
        <w:t xml:space="preserve">Туристский ваучер, который устанавливает указанных(ого) в ваучере лиц(а) на использование оговоренных услуг (фамилии и имена туристов, даты их рождения, продолжительность тура, название гостиницы, ее условная категория, тип питания, информация о трансфере, контактные данные принимающей стороны). Принимающей стороной на территории Турецкой Республики является компания </w:t>
      </w:r>
      <w:r>
        <w:rPr>
          <w:b/>
          <w:sz w:val="21"/>
        </w:rPr>
        <w:t>ENGY TURİZM TİCARET LİMİTED ŞİRKETİ</w:t>
      </w:r>
      <w:r>
        <w:rPr>
          <w:sz w:val="20"/>
        </w:rPr>
        <w:t>. В тексте авиабилета, который, как и посадочный талон сохраняется до конца турпоездки, должны быть указаны дата, номер, время рейса и информация об обратном вылете.</w:t>
      </w:r>
    </w:p>
    <w:p w14:paraId="2DD832A1" w14:textId="77777777" w:rsidR="00B4600B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33" w:line="295" w:lineRule="auto"/>
        <w:ind w:right="159" w:firstLine="0"/>
        <w:jc w:val="both"/>
        <w:rPr>
          <w:sz w:val="20"/>
        </w:rPr>
      </w:pPr>
      <w:r>
        <w:rPr>
          <w:sz w:val="20"/>
        </w:rPr>
        <w:t>Авиабилеты (маршрутные квитанции) по числу туристов (включая детей). В тексте авиабилета указывается дата, номер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2"/>
          <w:sz w:val="20"/>
        </w:rPr>
        <w:t xml:space="preserve"> </w:t>
      </w:r>
      <w:r>
        <w:rPr>
          <w:sz w:val="20"/>
        </w:rPr>
        <w:t>рейса,</w:t>
      </w:r>
      <w:r>
        <w:rPr>
          <w:spacing w:val="-12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13"/>
          <w:sz w:val="20"/>
        </w:rPr>
        <w:t xml:space="preserve"> </w:t>
      </w:r>
      <w:r>
        <w:rPr>
          <w:sz w:val="20"/>
        </w:rPr>
        <w:t>обратном</w:t>
      </w:r>
      <w:r>
        <w:rPr>
          <w:spacing w:val="-10"/>
          <w:sz w:val="20"/>
        </w:rPr>
        <w:t xml:space="preserve"> </w:t>
      </w:r>
      <w:r>
        <w:rPr>
          <w:sz w:val="20"/>
        </w:rPr>
        <w:t>вылете.</w:t>
      </w:r>
      <w:r>
        <w:rPr>
          <w:spacing w:val="-11"/>
          <w:sz w:val="20"/>
        </w:rPr>
        <w:t xml:space="preserve"> </w:t>
      </w:r>
      <w:r>
        <w:rPr>
          <w:sz w:val="20"/>
        </w:rPr>
        <w:t>Авиабилеты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посадочные</w:t>
      </w:r>
      <w:r>
        <w:rPr>
          <w:spacing w:val="-11"/>
          <w:sz w:val="20"/>
        </w:rPr>
        <w:t xml:space="preserve"> </w:t>
      </w:r>
      <w:r>
        <w:rPr>
          <w:sz w:val="20"/>
        </w:rPr>
        <w:t>талоны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10"/>
          <w:sz w:val="20"/>
        </w:rPr>
        <w:t xml:space="preserve"> </w:t>
      </w:r>
      <w:r>
        <w:rPr>
          <w:sz w:val="20"/>
        </w:rPr>
        <w:t>сохранять до конца туристской поездки.</w:t>
      </w:r>
    </w:p>
    <w:p w14:paraId="5A1B0515" w14:textId="77777777" w:rsidR="00B4600B" w:rsidRDefault="00000000">
      <w:pPr>
        <w:pStyle w:val="a4"/>
        <w:numPr>
          <w:ilvl w:val="0"/>
          <w:numId w:val="2"/>
        </w:numPr>
        <w:tabs>
          <w:tab w:val="left" w:pos="293"/>
        </w:tabs>
        <w:spacing w:line="229" w:lineRule="exact"/>
        <w:ind w:left="293" w:hanging="291"/>
        <w:jc w:val="both"/>
        <w:rPr>
          <w:sz w:val="20"/>
        </w:rPr>
      </w:pPr>
      <w:r>
        <w:rPr>
          <w:spacing w:val="-2"/>
          <w:sz w:val="20"/>
        </w:rPr>
        <w:t>Страховой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полис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медобслуживание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стране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временного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пребывания.</w:t>
      </w:r>
    </w:p>
    <w:p w14:paraId="599ED21D" w14:textId="77777777" w:rsidR="00B4600B" w:rsidRDefault="00B4600B">
      <w:pPr>
        <w:pStyle w:val="a3"/>
        <w:spacing w:before="94"/>
        <w:ind w:left="0"/>
      </w:pPr>
    </w:p>
    <w:p w14:paraId="3CEF9A6C" w14:textId="77777777" w:rsidR="00B4600B" w:rsidRDefault="00000000">
      <w:pPr>
        <w:pStyle w:val="3"/>
        <w:spacing w:before="1"/>
      </w:pPr>
      <w:r>
        <w:rPr>
          <w:spacing w:val="-2"/>
          <w:u w:val="single"/>
        </w:rPr>
        <w:t>Трансфер</w:t>
      </w:r>
    </w:p>
    <w:p w14:paraId="4F03ECB0" w14:textId="77777777" w:rsidR="00B4600B" w:rsidRDefault="00000000" w:rsidP="00951815">
      <w:pPr>
        <w:pStyle w:val="a3"/>
        <w:spacing w:before="24"/>
        <w:ind w:left="742" w:hanging="175"/>
      </w:pPr>
      <w:r>
        <w:rPr>
          <w:spacing w:val="-2"/>
        </w:rPr>
        <w:t>После</w:t>
      </w:r>
      <w:r>
        <w:rPr>
          <w:spacing w:val="-1"/>
        </w:rPr>
        <w:t xml:space="preserve"> </w:t>
      </w:r>
      <w:r>
        <w:rPr>
          <w:spacing w:val="-2"/>
        </w:rPr>
        <w:t>прохождения</w:t>
      </w:r>
      <w:r>
        <w:t xml:space="preserve"> </w:t>
      </w:r>
      <w:r>
        <w:rPr>
          <w:spacing w:val="-2"/>
        </w:rPr>
        <w:t>паспортного</w:t>
      </w:r>
      <w:r>
        <w:rPr>
          <w:spacing w:val="1"/>
        </w:rPr>
        <w:t xml:space="preserve"> </w:t>
      </w:r>
      <w:r>
        <w:rPr>
          <w:spacing w:val="-2"/>
        </w:rPr>
        <w:t>контроля</w:t>
      </w:r>
      <w:r>
        <w:rPr>
          <w:spacing w:val="2"/>
        </w:rPr>
        <w:t xml:space="preserve"> </w:t>
      </w:r>
      <w:r>
        <w:rPr>
          <w:spacing w:val="-2"/>
        </w:rPr>
        <w:t>и получения</w:t>
      </w:r>
      <w:r>
        <w:rPr>
          <w:spacing w:val="-1"/>
        </w:rPr>
        <w:t xml:space="preserve"> </w:t>
      </w:r>
      <w:r>
        <w:rPr>
          <w:spacing w:val="-2"/>
        </w:rPr>
        <w:t>багажа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5"/>
        </w:rPr>
        <w:t xml:space="preserve"> </w:t>
      </w:r>
      <w:r>
        <w:rPr>
          <w:spacing w:val="-2"/>
        </w:rPr>
        <w:t>Вас</w:t>
      </w:r>
      <w:r>
        <w:rPr>
          <w:spacing w:val="-1"/>
        </w:rPr>
        <w:t xml:space="preserve"> </w:t>
      </w:r>
      <w:r>
        <w:rPr>
          <w:spacing w:val="-2"/>
        </w:rPr>
        <w:t>будет организован</w:t>
      </w:r>
      <w:r>
        <w:rPr>
          <w:spacing w:val="-1"/>
        </w:rPr>
        <w:t xml:space="preserve"> </w:t>
      </w:r>
      <w:r>
        <w:rPr>
          <w:spacing w:val="-2"/>
        </w:rPr>
        <w:t>трансфер</w:t>
      </w:r>
      <w:r>
        <w:rPr>
          <w:spacing w:val="1"/>
        </w:rPr>
        <w:t xml:space="preserve"> </w:t>
      </w:r>
      <w:r>
        <w:rPr>
          <w:spacing w:val="-2"/>
        </w:rPr>
        <w:t>до</w:t>
      </w:r>
      <w:r>
        <w:t xml:space="preserve"> </w:t>
      </w:r>
      <w:r>
        <w:rPr>
          <w:spacing w:val="-2"/>
        </w:rPr>
        <w:t>отеля.</w:t>
      </w:r>
    </w:p>
    <w:p w14:paraId="649BF267" w14:textId="77777777" w:rsidR="00B4600B" w:rsidRDefault="00B4600B">
      <w:pPr>
        <w:pStyle w:val="a3"/>
        <w:spacing w:before="49"/>
        <w:ind w:left="0"/>
      </w:pPr>
    </w:p>
    <w:p w14:paraId="4DAF4AC9" w14:textId="77777777" w:rsidR="00B4600B" w:rsidRDefault="00000000" w:rsidP="00951815">
      <w:pPr>
        <w:pStyle w:val="3"/>
        <w:ind w:left="2" w:firstLine="565"/>
      </w:pPr>
      <w:r>
        <w:rPr>
          <w:spacing w:val="-2"/>
        </w:rPr>
        <w:t>Важно!</w:t>
      </w:r>
    </w:p>
    <w:p w14:paraId="58D4D40A" w14:textId="77777777" w:rsidR="00B4600B" w:rsidRDefault="00000000" w:rsidP="00951815">
      <w:pPr>
        <w:pStyle w:val="a3"/>
        <w:spacing w:before="24"/>
        <w:ind w:right="56" w:firstLine="565"/>
        <w:jc w:val="both"/>
      </w:pPr>
      <w:r>
        <w:t>Просьба</w:t>
      </w:r>
      <w:r>
        <w:rPr>
          <w:spacing w:val="-6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гостей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аэропорту</w:t>
      </w:r>
      <w:r>
        <w:rPr>
          <w:spacing w:val="-5"/>
        </w:rPr>
        <w:t xml:space="preserve"> </w:t>
      </w:r>
      <w:r>
        <w:t>Стамбула</w:t>
      </w:r>
      <w:r>
        <w:rPr>
          <w:spacing w:val="-5"/>
        </w:rPr>
        <w:t xml:space="preserve"> </w:t>
      </w:r>
      <w:r>
        <w:t>(IST).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прилете,</w:t>
      </w:r>
      <w:r>
        <w:rPr>
          <w:spacing w:val="-5"/>
        </w:rPr>
        <w:t xml:space="preserve"> </w:t>
      </w:r>
      <w:r>
        <w:t>гостям</w:t>
      </w:r>
      <w:r>
        <w:rPr>
          <w:spacing w:val="-5"/>
        </w:rPr>
        <w:t xml:space="preserve"> </w:t>
      </w:r>
      <w:r>
        <w:t>прибывающим на международных рейсах необходимо пройти к выходу №14, для гостей прибывающих на внутренних рейсах необходимо подойти к выходу №8 где их встретит персонал с надписью LOTI и именной табличкой. После встречи сотрудник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трансферу.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туристам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позвонить по номеру круглосуточной горячей линии + 90 850 207 22 07.</w:t>
      </w:r>
    </w:p>
    <w:p w14:paraId="06B510C7" w14:textId="6041BE5E" w:rsidR="00951815" w:rsidRDefault="00951815" w:rsidP="00951815">
      <w:pPr>
        <w:pStyle w:val="a3"/>
        <w:spacing w:before="24"/>
        <w:ind w:right="56" w:firstLine="565"/>
        <w:jc w:val="both"/>
      </w:pPr>
      <w:r w:rsidRPr="00951815">
        <w:t>C 1 сентября встреча с именной табличкой в Анталье отменена. Представитель </w:t>
      </w:r>
      <w:r w:rsidRPr="00951815">
        <w:rPr>
          <w:lang w:val="en-US"/>
        </w:rPr>
        <w:t>LOT</w:t>
      </w:r>
      <w:r w:rsidRPr="00951815">
        <w:t>İ будет стоять с левой стороны от выхода с табличкой </w:t>
      </w:r>
      <w:r w:rsidRPr="00951815">
        <w:rPr>
          <w:lang w:val="en-US"/>
        </w:rPr>
        <w:t>LOT</w:t>
      </w:r>
      <w:r w:rsidRPr="00951815">
        <w:t>İ. Все гости проходят на стойку </w:t>
      </w:r>
      <w:r w:rsidRPr="00951815">
        <w:rPr>
          <w:lang w:val="en-US"/>
        </w:rPr>
        <w:t>LOT</w:t>
      </w:r>
      <w:r w:rsidRPr="00951815">
        <w:t>İ</w:t>
      </w:r>
      <w:r w:rsidRPr="00951815">
        <w:rPr>
          <w:lang w:val="en-US"/>
        </w:rPr>
        <w:t> </w:t>
      </w:r>
      <w:r w:rsidRPr="00951815">
        <w:t>с номером 68.</w:t>
      </w:r>
    </w:p>
    <w:p w14:paraId="77D7675C" w14:textId="77777777" w:rsidR="00B4600B" w:rsidRDefault="00000000">
      <w:pPr>
        <w:pStyle w:val="3"/>
        <w:spacing w:before="200"/>
        <w:jc w:val="both"/>
      </w:pPr>
      <w:r>
        <w:rPr>
          <w:spacing w:val="-2"/>
          <w:u w:val="single"/>
        </w:rPr>
        <w:t>Принимающая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сторона</w:t>
      </w:r>
    </w:p>
    <w:p w14:paraId="1DA52B8F" w14:textId="77777777" w:rsidR="00B4600B" w:rsidRDefault="00000000">
      <w:pPr>
        <w:pStyle w:val="a3"/>
        <w:spacing w:before="7" w:line="259" w:lineRule="auto"/>
        <w:ind w:right="164" w:firstLine="739"/>
        <w:jc w:val="both"/>
      </w:pPr>
      <w:r>
        <w:t xml:space="preserve">Представитель </w:t>
      </w:r>
      <w:r>
        <w:rPr>
          <w:b/>
        </w:rPr>
        <w:t xml:space="preserve">LOTI </w:t>
      </w:r>
      <w:r>
        <w:t>будет встречать Вас на выходе из здания аэропорта. В зоне его ответственности лежат вопросы, связанные со встречей/проводами гостей (если в пакете услуг такая опция прописана) и информационной поддержкой туристов LOTI.</w:t>
      </w:r>
    </w:p>
    <w:p w14:paraId="6484DF98" w14:textId="77777777" w:rsidR="00B4600B" w:rsidRDefault="00000000">
      <w:pPr>
        <w:pStyle w:val="a3"/>
        <w:spacing w:before="4" w:line="256" w:lineRule="auto"/>
        <w:ind w:right="178" w:firstLine="739"/>
        <w:jc w:val="both"/>
      </w:pPr>
      <w:r>
        <w:t>Когда по тем или иным причинам не удается найти встречающих гидов, то нужно оперативно связаться с офисом принимающей стороны (контактные данные указаны в ваучере).</w:t>
      </w:r>
    </w:p>
    <w:p w14:paraId="5882B178" w14:textId="77777777" w:rsidR="00B4600B" w:rsidRDefault="00000000">
      <w:pPr>
        <w:pStyle w:val="1"/>
        <w:spacing w:before="164"/>
        <w:ind w:left="742"/>
      </w:pPr>
      <w:r>
        <w:rPr>
          <w:spacing w:val="-2"/>
          <w:u w:val="single"/>
        </w:rPr>
        <w:t>Важно!</w:t>
      </w:r>
    </w:p>
    <w:p w14:paraId="28DF2DF9" w14:textId="77777777" w:rsidR="00B4600B" w:rsidRDefault="00000000">
      <w:pPr>
        <w:pStyle w:val="a3"/>
        <w:spacing w:before="20" w:line="261" w:lineRule="auto"/>
        <w:ind w:right="172" w:firstLine="739"/>
        <w:jc w:val="both"/>
      </w:pPr>
      <w:r>
        <w:t>Если в пакет туруслуг туристского продукта услуга «наземный трансфер в стране временного пребывания» не вошла, то информация об изменениях полета осуществляется исключительно в адрес турагентства по месту приобретения тура.</w:t>
      </w:r>
    </w:p>
    <w:p w14:paraId="14F37A15" w14:textId="77777777" w:rsidR="00B4600B" w:rsidRDefault="00000000">
      <w:pPr>
        <w:pStyle w:val="a3"/>
        <w:spacing w:line="264" w:lineRule="auto"/>
        <w:ind w:left="742" w:right="1941"/>
        <w:jc w:val="both"/>
      </w:pP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установленного 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отъезда из</w:t>
      </w:r>
      <w:r>
        <w:rPr>
          <w:spacing w:val="-4"/>
        </w:rPr>
        <w:t xml:space="preserve"> </w:t>
      </w:r>
      <w:r>
        <w:t>отеля произведите</w:t>
      </w:r>
      <w:r>
        <w:rPr>
          <w:spacing w:val="-3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гостиницей. В указанное время предоставленный транспорт отвезет Вас в аэропорт.</w:t>
      </w:r>
    </w:p>
    <w:p w14:paraId="5B9F3C30" w14:textId="77777777" w:rsidR="00B4600B" w:rsidRDefault="00000000">
      <w:pPr>
        <w:pStyle w:val="a3"/>
        <w:spacing w:line="264" w:lineRule="auto"/>
        <w:ind w:firstLine="739"/>
      </w:pPr>
      <w:r>
        <w:t>По</w:t>
      </w:r>
      <w:r>
        <w:rPr>
          <w:spacing w:val="-2"/>
        </w:rPr>
        <w:t xml:space="preserve"> </w:t>
      </w:r>
      <w:r>
        <w:t>приезде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аэропорт</w:t>
      </w:r>
      <w:r>
        <w:rPr>
          <w:spacing w:val="-4"/>
        </w:rPr>
        <w:t xml:space="preserve"> </w:t>
      </w:r>
      <w:r>
        <w:t>заберите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багаж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отправляйтесь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рейса.</w:t>
      </w:r>
      <w:r>
        <w:rPr>
          <w:spacing w:val="-3"/>
        </w:rPr>
        <w:t xml:space="preserve"> </w:t>
      </w:r>
      <w:r>
        <w:t>Предъявите документы для получения посадочного талона и ожидайте объявления посадки на самолет.</w:t>
      </w:r>
    </w:p>
    <w:p w14:paraId="06D4DEFF" w14:textId="77777777" w:rsidR="00B4600B" w:rsidRDefault="00000000">
      <w:pPr>
        <w:pStyle w:val="1"/>
        <w:spacing w:line="230" w:lineRule="exact"/>
        <w:ind w:left="742"/>
      </w:pPr>
      <w:r>
        <w:rPr>
          <w:u w:val="single"/>
        </w:rPr>
        <w:t>Особенности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нахождения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отеле</w:t>
      </w:r>
    </w:p>
    <w:p w14:paraId="2F7BA325" w14:textId="77777777" w:rsidR="00B4600B" w:rsidRDefault="00000000">
      <w:pPr>
        <w:pStyle w:val="a3"/>
        <w:spacing w:before="1"/>
        <w:ind w:left="742"/>
      </w:pPr>
      <w:r>
        <w:lastRenderedPageBreak/>
        <w:t>До</w:t>
      </w:r>
      <w:r>
        <w:rPr>
          <w:spacing w:val="11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заселения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отеля</w:t>
      </w:r>
      <w:r>
        <w:rPr>
          <w:spacing w:val="10"/>
        </w:rPr>
        <w:t xml:space="preserve"> </w:t>
      </w:r>
      <w:r>
        <w:t>(после</w:t>
      </w:r>
      <w:r>
        <w:rPr>
          <w:spacing w:val="12"/>
        </w:rPr>
        <w:t xml:space="preserve"> </w:t>
      </w:r>
      <w:r>
        <w:t>14:00),</w:t>
      </w:r>
      <w:r>
        <w:rPr>
          <w:spacing w:val="11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Вас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оплачена</w:t>
      </w:r>
      <w:r>
        <w:rPr>
          <w:spacing w:val="11"/>
        </w:rPr>
        <w:t xml:space="preserve"> </w:t>
      </w:r>
      <w:r>
        <w:t>услуга</w:t>
      </w:r>
      <w:r>
        <w:rPr>
          <w:spacing w:val="13"/>
        </w:rPr>
        <w:t xml:space="preserve"> </w:t>
      </w:r>
      <w:r>
        <w:t>“Ранний</w:t>
      </w:r>
      <w:r>
        <w:rPr>
          <w:spacing w:val="10"/>
        </w:rPr>
        <w:t xml:space="preserve"> </w:t>
      </w:r>
      <w:r>
        <w:t>заезд”,</w:t>
      </w:r>
      <w:r>
        <w:rPr>
          <w:spacing w:val="11"/>
        </w:rPr>
        <w:t xml:space="preserve"> </w:t>
      </w:r>
      <w:r>
        <w:rPr>
          <w:spacing w:val="-2"/>
        </w:rPr>
        <w:t>ожидание</w:t>
      </w:r>
    </w:p>
    <w:p w14:paraId="352E995C" w14:textId="77777777" w:rsidR="00B4600B" w:rsidRDefault="00B4600B">
      <w:pPr>
        <w:pStyle w:val="a3"/>
        <w:sectPr w:rsidR="00B4600B">
          <w:pgSz w:w="11580" w:h="16500"/>
          <w:pgMar w:top="500" w:right="425" w:bottom="280" w:left="708" w:header="720" w:footer="720" w:gutter="0"/>
          <w:cols w:space="720"/>
        </w:sectPr>
      </w:pPr>
    </w:p>
    <w:p w14:paraId="57BE2CDF" w14:textId="77777777" w:rsidR="00B4600B" w:rsidRDefault="00000000">
      <w:pPr>
        <w:pStyle w:val="a3"/>
        <w:spacing w:before="71"/>
        <w:jc w:val="both"/>
      </w:pPr>
      <w:r>
        <w:lastRenderedPageBreak/>
        <w:t>размещения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лобби</w:t>
      </w:r>
      <w:r>
        <w:rPr>
          <w:spacing w:val="-8"/>
        </w:rPr>
        <w:t xml:space="preserve"> </w:t>
      </w:r>
      <w:r>
        <w:rPr>
          <w:spacing w:val="-2"/>
        </w:rPr>
        <w:t>отеля.</w:t>
      </w:r>
    </w:p>
    <w:p w14:paraId="35CC47AC" w14:textId="77777777" w:rsidR="00B4600B" w:rsidRDefault="00000000">
      <w:pPr>
        <w:pStyle w:val="a3"/>
        <w:spacing w:before="19" w:line="261" w:lineRule="auto"/>
        <w:ind w:right="160" w:firstLine="739"/>
        <w:jc w:val="both"/>
      </w:pPr>
      <w:r>
        <w:t>Обращаем Ваше внимание, что при заселении в номер отель учитывает пожелания клиентов о тех или иных спальных местах. Однако нарушением размещения не будет считаться предоставление одной двуспальной или двух односпальных кроватей по усмотрению администрации отеля (если соблюдается условие, что в названии типа номера не прописано о том, какие кровати предоставляются). Также напоминаем Вам, что администрация отеля определяет допустимое количество гостей в том или ином типе номера.</w:t>
      </w:r>
    </w:p>
    <w:p w14:paraId="78E65118" w14:textId="77777777" w:rsidR="00B4600B" w:rsidRDefault="00000000">
      <w:pPr>
        <w:pStyle w:val="a3"/>
        <w:spacing w:line="261" w:lineRule="auto"/>
        <w:ind w:right="161" w:firstLine="420"/>
        <w:jc w:val="both"/>
      </w:pPr>
      <w:r>
        <w:t xml:space="preserve">По прибытии в отель ознакомьтесь с условиями пользования мини-баром, бассейном, сауной, пляжем и другими сервисными услугами, которые предлагаются. Большинство возникших вопросов можно решить с отделом по работе с </w:t>
      </w:r>
      <w:r>
        <w:rPr>
          <w:spacing w:val="-2"/>
        </w:rPr>
        <w:t>гостями.</w:t>
      </w:r>
      <w:r>
        <w:rPr>
          <w:spacing w:val="-6"/>
        </w:rPr>
        <w:t xml:space="preserve"> </w:t>
      </w:r>
      <w:r>
        <w:rPr>
          <w:spacing w:val="-2"/>
        </w:rPr>
        <w:t>Если</w:t>
      </w:r>
      <w:r>
        <w:rPr>
          <w:spacing w:val="-3"/>
        </w:rPr>
        <w:t xml:space="preserve"> </w:t>
      </w:r>
      <w:r>
        <w:rPr>
          <w:spacing w:val="-2"/>
        </w:rPr>
        <w:t>Вами</w:t>
      </w:r>
      <w:r>
        <w:rPr>
          <w:spacing w:val="-7"/>
        </w:rPr>
        <w:t xml:space="preserve"> </w:t>
      </w:r>
      <w:r>
        <w:rPr>
          <w:spacing w:val="-2"/>
        </w:rPr>
        <w:t>утерян</w:t>
      </w:r>
      <w:r>
        <w:rPr>
          <w:spacing w:val="-3"/>
        </w:rPr>
        <w:t xml:space="preserve"> </w:t>
      </w:r>
      <w:r>
        <w:rPr>
          <w:spacing w:val="-2"/>
        </w:rPr>
        <w:t>ключ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номера,</w:t>
      </w:r>
      <w:r>
        <w:rPr>
          <w:spacing w:val="-3"/>
        </w:rPr>
        <w:t xml:space="preserve"> </w:t>
      </w:r>
      <w:r>
        <w:rPr>
          <w:spacing w:val="-2"/>
        </w:rPr>
        <w:t>то</w:t>
      </w:r>
      <w:r>
        <w:rPr>
          <w:spacing w:val="-3"/>
        </w:rPr>
        <w:t xml:space="preserve"> </w:t>
      </w:r>
      <w:r>
        <w:rPr>
          <w:spacing w:val="-2"/>
        </w:rP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сообщить о</w:t>
      </w:r>
      <w:r>
        <w:rPr>
          <w:spacing w:val="-3"/>
        </w:rPr>
        <w:t xml:space="preserve"> </w:t>
      </w:r>
      <w:r>
        <w:rPr>
          <w:spacing w:val="-2"/>
        </w:rPr>
        <w:t>факте</w:t>
      </w:r>
      <w:r>
        <w:rPr>
          <w:spacing w:val="-4"/>
        </w:rPr>
        <w:t xml:space="preserve"> </w:t>
      </w:r>
      <w:r>
        <w:rPr>
          <w:spacing w:val="-2"/>
        </w:rPr>
        <w:t>администрации</w:t>
      </w:r>
      <w:r>
        <w:rPr>
          <w:spacing w:val="-5"/>
        </w:rPr>
        <w:t xml:space="preserve"> </w:t>
      </w:r>
      <w:r>
        <w:rPr>
          <w:spacing w:val="-2"/>
        </w:rPr>
        <w:t>отеля.</w:t>
      </w:r>
      <w:r>
        <w:rPr>
          <w:spacing w:val="-4"/>
        </w:rPr>
        <w:t xml:space="preserve"> </w:t>
      </w:r>
      <w:r>
        <w:rPr>
          <w:spacing w:val="-2"/>
        </w:rPr>
        <w:t xml:space="preserve">В некоторых случаях </w:t>
      </w:r>
      <w:r>
        <w:t>отель берет депозит за ключ или требует компенсацию стоимости за его потерю.</w:t>
      </w:r>
    </w:p>
    <w:p w14:paraId="36C20E17" w14:textId="77777777" w:rsidR="00B4600B" w:rsidRDefault="00B4600B">
      <w:pPr>
        <w:pStyle w:val="a3"/>
        <w:spacing w:before="22"/>
        <w:ind w:left="0"/>
      </w:pPr>
    </w:p>
    <w:p w14:paraId="4DA3524F" w14:textId="77777777" w:rsidR="00B4600B" w:rsidRDefault="00000000">
      <w:pPr>
        <w:pStyle w:val="a3"/>
        <w:spacing w:before="1" w:line="261" w:lineRule="auto"/>
        <w:ind w:firstLine="739"/>
      </w:pPr>
      <w:r>
        <w:t>Расчетный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освобождения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отеле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12:00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времени: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этому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номер освобождается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оплачиваются</w:t>
      </w:r>
      <w:r>
        <w:rPr>
          <w:spacing w:val="-13"/>
        </w:rPr>
        <w:t xml:space="preserve"> </w:t>
      </w:r>
      <w:r>
        <w:t>дополнительные</w:t>
      </w:r>
      <w:r>
        <w:rPr>
          <w:spacing w:val="-12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платными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отеле.</w:t>
      </w:r>
      <w:r>
        <w:rPr>
          <w:spacing w:val="-12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инфраструктурой гостиницы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расчетного</w:t>
      </w:r>
      <w:r>
        <w:rPr>
          <w:spacing w:val="-8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туристы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воспользоваться.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12:00</w:t>
      </w:r>
      <w:r>
        <w:rPr>
          <w:spacing w:val="-9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сдан,</w:t>
      </w:r>
      <w:r>
        <w:rPr>
          <w:spacing w:val="-5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Вы должны оплатить его стоимость за следующие сутки.</w:t>
      </w:r>
    </w:p>
    <w:p w14:paraId="0D998542" w14:textId="77777777" w:rsidR="00B4600B" w:rsidRDefault="00000000">
      <w:pPr>
        <w:pStyle w:val="a3"/>
        <w:spacing w:line="261" w:lineRule="auto"/>
        <w:ind w:right="169" w:firstLine="739"/>
        <w:jc w:val="both"/>
      </w:pPr>
      <w:r>
        <w:t>В случае досрочного выезда из отеля необходимо уведомить письменно (электронным письмом) туристское агентство по месту приобретения туристского продукта и заявить о досрочном прекращении проживания в отеле на стойку ресепшн.</w:t>
      </w:r>
    </w:p>
    <w:p w14:paraId="5599DF4F" w14:textId="77777777" w:rsidR="00B4600B" w:rsidRDefault="00000000">
      <w:pPr>
        <w:pStyle w:val="1"/>
        <w:spacing w:before="149"/>
        <w:ind w:left="742"/>
      </w:pPr>
      <w:r>
        <w:rPr>
          <w:spacing w:val="-2"/>
          <w:u w:val="single"/>
        </w:rPr>
        <w:t>Экскурсии</w:t>
      </w:r>
    </w:p>
    <w:p w14:paraId="0B18CB98" w14:textId="77777777" w:rsidR="00B4600B" w:rsidRDefault="00000000">
      <w:pPr>
        <w:pStyle w:val="a3"/>
        <w:spacing w:before="15" w:line="261" w:lineRule="auto"/>
        <w:ind w:right="180" w:firstLine="739"/>
        <w:jc w:val="both"/>
      </w:pPr>
      <w:r>
        <w:t>Информацию об экскурсионных программах туристы получают от гидов. Также соответствующую информацию об экскурсионных программах турист может почерпнуть из специальных брошюр или обратившись по контактным данным, которые указаны в туристическом ваучере.</w:t>
      </w:r>
    </w:p>
    <w:p w14:paraId="51473D4A" w14:textId="77777777" w:rsidR="00B4600B" w:rsidRDefault="00000000">
      <w:pPr>
        <w:pStyle w:val="a3"/>
        <w:spacing w:line="261" w:lineRule="auto"/>
        <w:ind w:right="169" w:firstLine="739"/>
        <w:jc w:val="both"/>
      </w:pPr>
      <w:r>
        <w:t>Обращаем Ваше внимание, что отказ от экскурсии даже по уважительной причине может не предусматривать компенсацию стоимости услуги.</w:t>
      </w:r>
    </w:p>
    <w:p w14:paraId="35072D21" w14:textId="77777777" w:rsidR="00B4600B" w:rsidRDefault="00000000">
      <w:pPr>
        <w:pStyle w:val="a3"/>
        <w:spacing w:line="261" w:lineRule="auto"/>
        <w:ind w:right="167" w:firstLine="739"/>
        <w:jc w:val="both"/>
      </w:pPr>
      <w:r>
        <w:t>Рекомендуем</w:t>
      </w:r>
      <w:r>
        <w:rPr>
          <w:spacing w:val="-9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заказе</w:t>
      </w:r>
      <w:r>
        <w:rPr>
          <w:spacing w:val="-7"/>
        </w:rPr>
        <w:t xml:space="preserve"> </w:t>
      </w:r>
      <w:r>
        <w:t>экскурсионных</w:t>
      </w:r>
      <w:r>
        <w:rPr>
          <w:spacing w:val="-3"/>
        </w:rPr>
        <w:t xml:space="preserve"> </w:t>
      </w:r>
      <w:r>
        <w:t>программ,</w:t>
      </w:r>
      <w:r>
        <w:rPr>
          <w:spacing w:val="-12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активным</w:t>
      </w:r>
      <w:r>
        <w:rPr>
          <w:spacing w:val="-8"/>
        </w:rPr>
        <w:t xml:space="preserve"> </w:t>
      </w:r>
      <w:r>
        <w:t>отдыхом,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внимательно с ними ознакомиться, но и проконсультироваться с медицинским работником до принятия решения об участии в мероприятии.</w:t>
      </w:r>
      <w:r>
        <w:rPr>
          <w:spacing w:val="-13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уделите</w:t>
      </w:r>
      <w:r>
        <w:rPr>
          <w:spacing w:val="-12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несовершеннолетним</w:t>
      </w:r>
      <w:r>
        <w:rPr>
          <w:spacing w:val="-12"/>
        </w:rPr>
        <w:t xml:space="preserve"> </w:t>
      </w:r>
      <w:r>
        <w:t>детям,</w:t>
      </w:r>
      <w:r>
        <w:rPr>
          <w:spacing w:val="-13"/>
        </w:rPr>
        <w:t xml:space="preserve"> </w:t>
      </w:r>
      <w:r>
        <w:t>которым,</w:t>
      </w:r>
      <w:r>
        <w:rPr>
          <w:spacing w:val="-12"/>
        </w:rPr>
        <w:t xml:space="preserve"> </w:t>
      </w:r>
      <w:r>
        <w:t>возможно,</w:t>
      </w:r>
      <w:r>
        <w:rPr>
          <w:spacing w:val="-13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 xml:space="preserve">противопоказаны такие экскурсии с медицинской точки зрения. В любом случае старайтесь не оставлять их без Вашего постоянного </w:t>
      </w:r>
      <w:r>
        <w:rPr>
          <w:spacing w:val="-2"/>
        </w:rPr>
        <w:t>внимания.</w:t>
      </w:r>
    </w:p>
    <w:p w14:paraId="6F5B1E62" w14:textId="77777777" w:rsidR="00B4600B" w:rsidRDefault="00000000">
      <w:pPr>
        <w:pStyle w:val="a3"/>
        <w:spacing w:line="261" w:lineRule="auto"/>
        <w:ind w:right="173" w:firstLine="739"/>
        <w:jc w:val="both"/>
      </w:pPr>
      <w:r>
        <w:t xml:space="preserve">Полёты на воздушном шаре в Каппадокии проходят на рассвете, чтобы вы могли в полной мере насладиться пейзажами региона с высоты птичьего полёта. Точное время встречи уточнит ваш гид накануне вечером. Поскольку полёты сильно зависят от погодных условий, организатор экскурсии оставляет за собой право отменить мероприятие при неблагоприятной погоде - в этом случае вам будет предложен выбор альтернативной даты или возврат денежных </w:t>
      </w:r>
      <w:r>
        <w:rPr>
          <w:spacing w:val="-2"/>
        </w:rPr>
        <w:t>средств.</w:t>
      </w:r>
    </w:p>
    <w:p w14:paraId="15A975D0" w14:textId="77777777" w:rsidR="00B4600B" w:rsidRDefault="00000000">
      <w:pPr>
        <w:pStyle w:val="1"/>
        <w:spacing w:before="146"/>
        <w:ind w:left="742"/>
      </w:pPr>
      <w:r>
        <w:rPr>
          <w:spacing w:val="-2"/>
          <w:u w:val="single"/>
        </w:rPr>
        <w:t>Страхование</w:t>
      </w:r>
    </w:p>
    <w:p w14:paraId="211968BB" w14:textId="77777777" w:rsidR="00B4600B" w:rsidRDefault="00000000">
      <w:pPr>
        <w:pStyle w:val="a3"/>
        <w:spacing w:before="20" w:line="261" w:lineRule="auto"/>
        <w:ind w:right="164" w:firstLine="739"/>
        <w:jc w:val="both"/>
      </w:pPr>
      <w:r>
        <w:t>Туроператор не несет ответственность за возможные риски клиента, связанные с инфекционными заболеваниями. Турист должен самостоятельно узнавать о профилактических мерах защиты в 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стране еще до путешествия в страну временного пребывания.</w:t>
      </w:r>
    </w:p>
    <w:p w14:paraId="66D3A24D" w14:textId="77777777" w:rsidR="00B4600B" w:rsidRDefault="00000000">
      <w:pPr>
        <w:pStyle w:val="a3"/>
        <w:spacing w:line="261" w:lineRule="auto"/>
        <w:ind w:right="165" w:firstLine="761"/>
        <w:jc w:val="both"/>
      </w:pPr>
      <w:r>
        <w:t>Отсутствие</w:t>
      </w:r>
      <w:r>
        <w:rPr>
          <w:spacing w:val="-5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полиса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туриста,</w:t>
      </w:r>
      <w:r>
        <w:rPr>
          <w:spacing w:val="-2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 самого туриста или его представителей.</w:t>
      </w:r>
    </w:p>
    <w:p w14:paraId="6006520A" w14:textId="77777777" w:rsidR="00B4600B" w:rsidRDefault="00000000">
      <w:pPr>
        <w:pStyle w:val="a3"/>
        <w:spacing w:line="261" w:lineRule="auto"/>
        <w:ind w:right="166" w:firstLine="761"/>
        <w:jc w:val="both"/>
      </w:pPr>
      <w:r>
        <w:t>Только страховой полис, входящий в комплекте сопроводительных документов тура, гарантирует предоставление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медуслуг</w:t>
      </w:r>
      <w:r>
        <w:rPr>
          <w:spacing w:val="-9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10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на тех условиях, которые в нем прописаны.</w:t>
      </w:r>
    </w:p>
    <w:p w14:paraId="6D864350" w14:textId="77777777" w:rsidR="00B4600B" w:rsidRDefault="00000000">
      <w:pPr>
        <w:pStyle w:val="1"/>
        <w:spacing w:line="234" w:lineRule="exact"/>
        <w:jc w:val="both"/>
      </w:pPr>
      <w:r>
        <w:rPr>
          <w:spacing w:val="-2"/>
        </w:rPr>
        <w:t>Порядок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2"/>
        </w:rPr>
        <w:t xml:space="preserve"> </w:t>
      </w:r>
      <w:r>
        <w:rPr>
          <w:spacing w:val="-2"/>
        </w:rPr>
        <w:t>возникновении</w:t>
      </w:r>
      <w:r>
        <w:rPr>
          <w:spacing w:val="1"/>
        </w:rPr>
        <w:t xml:space="preserve"> </w:t>
      </w:r>
      <w:r>
        <w:rPr>
          <w:spacing w:val="-2"/>
        </w:rPr>
        <w:t>страхового</w:t>
      </w:r>
      <w:r>
        <w:rPr>
          <w:spacing w:val="4"/>
        </w:rPr>
        <w:t xml:space="preserve"> </w:t>
      </w:r>
      <w:r>
        <w:rPr>
          <w:spacing w:val="-2"/>
        </w:rPr>
        <w:t>случая:</w:t>
      </w:r>
    </w:p>
    <w:p w14:paraId="52D153AA" w14:textId="77777777" w:rsidR="00B4600B" w:rsidRDefault="00000000">
      <w:pPr>
        <w:pStyle w:val="a4"/>
        <w:numPr>
          <w:ilvl w:val="0"/>
          <w:numId w:val="1"/>
        </w:numPr>
        <w:tabs>
          <w:tab w:val="left" w:pos="773"/>
        </w:tabs>
        <w:spacing w:before="5"/>
        <w:ind w:left="773"/>
        <w:rPr>
          <w:sz w:val="20"/>
        </w:rPr>
      </w:pPr>
      <w:r>
        <w:rPr>
          <w:spacing w:val="-2"/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позвонить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z w:val="20"/>
        </w:rPr>
        <w:t xml:space="preserve"> </w:t>
      </w:r>
      <w:r>
        <w:rPr>
          <w:spacing w:val="-2"/>
          <w:sz w:val="20"/>
        </w:rPr>
        <w:t>контактному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телефону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(он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указан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 страховом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полисе);</w:t>
      </w:r>
    </w:p>
    <w:p w14:paraId="4383877C" w14:textId="77777777" w:rsidR="00B4600B" w:rsidRDefault="00000000">
      <w:pPr>
        <w:pStyle w:val="a4"/>
        <w:numPr>
          <w:ilvl w:val="0"/>
          <w:numId w:val="1"/>
        </w:numPr>
        <w:tabs>
          <w:tab w:val="left" w:pos="763"/>
        </w:tabs>
        <w:spacing w:before="22" w:line="256" w:lineRule="auto"/>
        <w:ind w:right="1195" w:hanging="344"/>
        <w:rPr>
          <w:sz w:val="20"/>
        </w:rPr>
      </w:pP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-6"/>
          <w:sz w:val="20"/>
        </w:rPr>
        <w:t xml:space="preserve"> </w:t>
      </w:r>
      <w:r>
        <w:rPr>
          <w:sz w:val="20"/>
        </w:rPr>
        <w:t>компании</w:t>
      </w:r>
      <w:r>
        <w:rPr>
          <w:spacing w:val="-7"/>
          <w:sz w:val="20"/>
        </w:rPr>
        <w:t xml:space="preserve"> </w:t>
      </w:r>
      <w:r>
        <w:rPr>
          <w:sz w:val="20"/>
        </w:rPr>
        <w:t>Вам</w:t>
      </w:r>
      <w:r>
        <w:rPr>
          <w:spacing w:val="-5"/>
          <w:sz w:val="20"/>
        </w:rPr>
        <w:t xml:space="preserve"> </w:t>
      </w:r>
      <w:r>
        <w:rPr>
          <w:sz w:val="20"/>
        </w:rPr>
        <w:t>будет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предоставлена</w:t>
      </w:r>
      <w:r>
        <w:rPr>
          <w:spacing w:val="-5"/>
          <w:sz w:val="20"/>
        </w:rPr>
        <w:t xml:space="preserve"> </w:t>
      </w:r>
      <w:r>
        <w:rPr>
          <w:sz w:val="20"/>
        </w:rPr>
        <w:t>полная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 с условиями полиса;</w:t>
      </w:r>
    </w:p>
    <w:p w14:paraId="27F17B03" w14:textId="77777777" w:rsidR="00B4600B" w:rsidRDefault="00000000">
      <w:pPr>
        <w:pStyle w:val="a4"/>
        <w:numPr>
          <w:ilvl w:val="0"/>
          <w:numId w:val="1"/>
        </w:numPr>
        <w:tabs>
          <w:tab w:val="left" w:pos="773"/>
        </w:tabs>
        <w:spacing w:before="2"/>
        <w:ind w:left="773"/>
        <w:rPr>
          <w:sz w:val="20"/>
        </w:rPr>
      </w:pPr>
      <w:r>
        <w:rPr>
          <w:spacing w:val="-2"/>
          <w:sz w:val="20"/>
        </w:rPr>
        <w:t>получите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лечащем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враче;</w:t>
      </w:r>
    </w:p>
    <w:p w14:paraId="7608E932" w14:textId="77777777" w:rsidR="00B4600B" w:rsidRDefault="00000000">
      <w:pPr>
        <w:pStyle w:val="a4"/>
        <w:numPr>
          <w:ilvl w:val="0"/>
          <w:numId w:val="1"/>
        </w:numPr>
        <w:tabs>
          <w:tab w:val="left" w:pos="763"/>
        </w:tabs>
        <w:spacing w:before="27" w:line="266" w:lineRule="auto"/>
        <w:ind w:right="563" w:hanging="344"/>
        <w:rPr>
          <w:sz w:val="20"/>
        </w:rPr>
      </w:pPr>
      <w:r>
        <w:rPr>
          <w:sz w:val="20"/>
        </w:rPr>
        <w:t>постарайтесь</w:t>
      </w:r>
      <w:r>
        <w:rPr>
          <w:spacing w:val="-6"/>
          <w:sz w:val="20"/>
        </w:rPr>
        <w:t xml:space="preserve"> </w:t>
      </w:r>
      <w:r>
        <w:rPr>
          <w:sz w:val="20"/>
        </w:rPr>
        <w:t>оперативно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туристическим</w:t>
      </w:r>
      <w:r>
        <w:rPr>
          <w:spacing w:val="-6"/>
          <w:sz w:val="20"/>
        </w:rPr>
        <w:t xml:space="preserve"> </w:t>
      </w:r>
      <w:r>
        <w:rPr>
          <w:sz w:val="20"/>
        </w:rPr>
        <w:t>агентством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проинформируйте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лицо</w:t>
      </w:r>
      <w:r>
        <w:rPr>
          <w:spacing w:val="-7"/>
          <w:sz w:val="20"/>
        </w:rPr>
        <w:t xml:space="preserve"> </w:t>
      </w:r>
      <w:r>
        <w:rPr>
          <w:sz w:val="20"/>
        </w:rPr>
        <w:t>о возникшей проблеме, если страховой полис временно оказался вне Вашего доступа. Обращаем Ваше внимание, что не все расходы покрываются страховщиком. В правилах</w:t>
      </w:r>
    </w:p>
    <w:p w14:paraId="4EE70B77" w14:textId="77777777" w:rsidR="00B4600B" w:rsidRDefault="00000000">
      <w:pPr>
        <w:pStyle w:val="a3"/>
        <w:spacing w:line="268" w:lineRule="auto"/>
      </w:pPr>
      <w:r>
        <w:t>предоставления</w:t>
      </w:r>
      <w:r>
        <w:rPr>
          <w:spacing w:val="38"/>
        </w:rPr>
        <w:t xml:space="preserve"> </w:t>
      </w:r>
      <w:r>
        <w:t>услуг</w:t>
      </w:r>
      <w:r>
        <w:rPr>
          <w:spacing w:val="37"/>
        </w:rPr>
        <w:t xml:space="preserve"> </w:t>
      </w:r>
      <w:r>
        <w:t>страховой</w:t>
      </w:r>
      <w:r>
        <w:rPr>
          <w:spacing w:val="37"/>
        </w:rPr>
        <w:t xml:space="preserve"> </w:t>
      </w:r>
      <w:r>
        <w:t>компании</w:t>
      </w:r>
      <w:r>
        <w:rPr>
          <w:spacing w:val="36"/>
        </w:rPr>
        <w:t xml:space="preserve"> </w:t>
      </w:r>
      <w:r>
        <w:t>детально</w:t>
      </w:r>
      <w:r>
        <w:rPr>
          <w:spacing w:val="38"/>
        </w:rPr>
        <w:t xml:space="preserve"> </w:t>
      </w:r>
      <w:r>
        <w:t>прописана</w:t>
      </w:r>
      <w:r>
        <w:rPr>
          <w:spacing w:val="38"/>
        </w:rPr>
        <w:t xml:space="preserve"> </w:t>
      </w:r>
      <w:r>
        <w:t>вся</w:t>
      </w:r>
      <w:r>
        <w:rPr>
          <w:spacing w:val="36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этому</w:t>
      </w:r>
      <w:r>
        <w:rPr>
          <w:spacing w:val="36"/>
        </w:rPr>
        <w:t xml:space="preserve"> </w:t>
      </w:r>
      <w:r>
        <w:t>вопросу.</w:t>
      </w:r>
      <w:r>
        <w:rPr>
          <w:spacing w:val="36"/>
        </w:rPr>
        <w:t xml:space="preserve"> </w:t>
      </w:r>
      <w:r>
        <w:t>Внимательно ознакомьтесь с документом еще до начала поездки!</w:t>
      </w:r>
    </w:p>
    <w:p w14:paraId="10AFA814" w14:textId="77777777" w:rsidR="00B4600B" w:rsidRDefault="00000000">
      <w:pPr>
        <w:pStyle w:val="a3"/>
        <w:spacing w:before="169" w:line="264" w:lineRule="auto"/>
        <w:ind w:right="158" w:firstLine="761"/>
        <w:jc w:val="both"/>
      </w:pPr>
      <w:r>
        <w:t>Все программы страхования ЕВРОИНС включают в себя покрытие лечения СОУГО-19 в соответствии с правилами страхования.</w:t>
      </w:r>
    </w:p>
    <w:p w14:paraId="3DCFC48F" w14:textId="77777777" w:rsidR="00B4600B" w:rsidRDefault="00000000">
      <w:pPr>
        <w:pStyle w:val="a3"/>
        <w:spacing w:before="181" w:line="261" w:lineRule="auto"/>
        <w:ind w:right="179" w:firstLine="761"/>
        <w:jc w:val="both"/>
      </w:pPr>
      <w:r>
        <w:t>Услуга «Страхование по риску «невозможность совершения путешествия (невыезд)» гарантирует Вам минимизацию расходов при отмене/изменения сроков поездки по независящим от Вас причинам.</w:t>
      </w:r>
    </w:p>
    <w:p w14:paraId="66B46BC0" w14:textId="77777777" w:rsidR="00B4600B" w:rsidRDefault="00000000">
      <w:pPr>
        <w:pStyle w:val="1"/>
        <w:spacing w:before="156"/>
      </w:pPr>
      <w:r>
        <w:rPr>
          <w:spacing w:val="-2"/>
          <w:u w:val="single"/>
        </w:rPr>
        <w:t>Рекламации</w:t>
      </w:r>
    </w:p>
    <w:p w14:paraId="3296A1BB" w14:textId="77777777" w:rsidR="00B4600B" w:rsidRDefault="00B4600B">
      <w:pPr>
        <w:pStyle w:val="1"/>
        <w:sectPr w:rsidR="00B4600B">
          <w:pgSz w:w="11580" w:h="16500"/>
          <w:pgMar w:top="500" w:right="425" w:bottom="280" w:left="708" w:header="720" w:footer="720" w:gutter="0"/>
          <w:cols w:space="720"/>
        </w:sectPr>
      </w:pPr>
    </w:p>
    <w:p w14:paraId="57C75BDF" w14:textId="77777777" w:rsidR="00B4600B" w:rsidRDefault="00000000">
      <w:pPr>
        <w:spacing w:before="71" w:line="249" w:lineRule="auto"/>
        <w:ind w:left="2" w:firstLine="761"/>
        <w:rPr>
          <w:b/>
          <w:sz w:val="21"/>
        </w:rPr>
      </w:pPr>
      <w:r>
        <w:rPr>
          <w:b/>
          <w:sz w:val="21"/>
          <w:u w:val="single"/>
        </w:rPr>
        <w:lastRenderedPageBreak/>
        <w:t>При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наличии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рекламаций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мы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рекомендуем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в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первую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очередь связаться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с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офисом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принимающей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стороны по контактным данным, указанным в ваучере.</w:t>
      </w:r>
    </w:p>
    <w:p w14:paraId="161C6B28" w14:textId="77777777" w:rsidR="00B4600B" w:rsidRDefault="00000000">
      <w:pPr>
        <w:pStyle w:val="a3"/>
        <w:spacing w:before="193" w:line="261" w:lineRule="auto"/>
        <w:ind w:right="155" w:firstLine="761"/>
        <w:jc w:val="both"/>
      </w:pPr>
      <w:r>
        <w:t>В</w:t>
      </w:r>
      <w:r>
        <w:rPr>
          <w:spacing w:val="-2"/>
        </w:rPr>
        <w:t xml:space="preserve"> </w:t>
      </w:r>
      <w:r>
        <w:t>случае неудовлетворения претензии на месте Вы вправе в</w:t>
      </w:r>
      <w:r>
        <w:rPr>
          <w:spacing w:val="-1"/>
        </w:rPr>
        <w:t xml:space="preserve"> </w:t>
      </w:r>
      <w:r>
        <w:t>течение 20 дней</w:t>
      </w:r>
      <w:r>
        <w:rPr>
          <w:spacing w:val="-1"/>
        </w:rPr>
        <w:t xml:space="preserve"> </w:t>
      </w:r>
      <w:r>
        <w:t>с даты окончания тура направить письменную претензию. Претензии, касающиеся ответственности Турагента, у которого Вы приобрели тур, рассматриваются им в течение 10 дней. Претензии, касающиеся качества туристских услуг, могут быть предъявлены в письменном виде непосредственно Туроператору (который несет предусмотренную законодательством РФ ответственность за неоказание или некачественное оказание туристских услуг, а также отвечает перед туристом за действия (бездействие) третьих лиц, если федеральными законами и иными нормативными актами не установлено, что ответственность перед туристами</w:t>
      </w:r>
      <w:r>
        <w:rPr>
          <w:spacing w:val="-2"/>
        </w:rPr>
        <w:t xml:space="preserve"> </w:t>
      </w:r>
      <w:r>
        <w:t>несет третье лицо). К</w:t>
      </w:r>
      <w:r>
        <w:rPr>
          <w:spacing w:val="-3"/>
        </w:rPr>
        <w:t xml:space="preserve"> </w:t>
      </w:r>
      <w:r>
        <w:t>претензии</w:t>
      </w:r>
      <w:r>
        <w:rPr>
          <w:spacing w:val="-2"/>
        </w:rPr>
        <w:t xml:space="preserve"> </w:t>
      </w:r>
      <w:r>
        <w:t>рекомендуется приложить копии</w:t>
      </w:r>
      <w:r>
        <w:rPr>
          <w:spacing w:val="-1"/>
        </w:rPr>
        <w:t xml:space="preserve"> </w:t>
      </w:r>
      <w:r>
        <w:t>Сопроводительных документов (туристский ваучер). При невозможности урегулировать спор посредством претензионной переписки спор между Сторонами решается в судебном порядке.</w:t>
      </w:r>
    </w:p>
    <w:p w14:paraId="5B479BA5" w14:textId="77777777" w:rsidR="00B4600B" w:rsidRDefault="00000000">
      <w:pPr>
        <w:pStyle w:val="1"/>
        <w:spacing w:before="150"/>
      </w:pPr>
      <w:r>
        <w:rPr>
          <w:u w:val="single"/>
        </w:rPr>
        <w:t>Информация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о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туре</w:t>
      </w:r>
    </w:p>
    <w:p w14:paraId="652AF908" w14:textId="77777777" w:rsidR="00B4600B" w:rsidRDefault="00000000">
      <w:pPr>
        <w:pStyle w:val="a3"/>
        <w:spacing w:before="15" w:line="264" w:lineRule="auto"/>
        <w:ind w:firstLine="761"/>
      </w:pPr>
      <w:r>
        <w:t>Каждый</w:t>
      </w:r>
      <w:r>
        <w:rPr>
          <w:spacing w:val="40"/>
        </w:rPr>
        <w:t xml:space="preserve"> </w:t>
      </w:r>
      <w:r>
        <w:t>турист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68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тура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турагентстве</w:t>
      </w:r>
      <w:r>
        <w:rPr>
          <w:spacing w:val="66"/>
        </w:rPr>
        <w:t xml:space="preserve"> </w:t>
      </w:r>
      <w:r>
        <w:t>должен</w:t>
      </w:r>
      <w:r>
        <w:rPr>
          <w:spacing w:val="68"/>
        </w:rPr>
        <w:t xml:space="preserve"> </w:t>
      </w:r>
      <w:r>
        <w:t>получить</w:t>
      </w:r>
      <w:r>
        <w:rPr>
          <w:spacing w:val="66"/>
        </w:rPr>
        <w:t xml:space="preserve"> </w:t>
      </w:r>
      <w:r>
        <w:t>полную</w:t>
      </w:r>
      <w:r>
        <w:rPr>
          <w:spacing w:val="74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 предстоящем отдыхе в стране временного пребывания:</w:t>
      </w:r>
    </w:p>
    <w:p w14:paraId="3CA09DEB" w14:textId="77777777" w:rsidR="00B4600B" w:rsidRDefault="00000000">
      <w:pPr>
        <w:pStyle w:val="a4"/>
        <w:numPr>
          <w:ilvl w:val="1"/>
          <w:numId w:val="1"/>
        </w:numPr>
        <w:tabs>
          <w:tab w:val="left" w:pos="885"/>
        </w:tabs>
        <w:spacing w:before="10"/>
        <w:ind w:left="885" w:hanging="359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пребывания;</w:t>
      </w:r>
    </w:p>
    <w:p w14:paraId="78D71D6E" w14:textId="77777777" w:rsidR="00B4600B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44"/>
        <w:ind w:left="772" w:hanging="246"/>
        <w:rPr>
          <w:sz w:val="20"/>
        </w:rPr>
      </w:pP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маршруте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отдыха;</w:t>
      </w:r>
    </w:p>
    <w:p w14:paraId="6F90F5BA" w14:textId="77777777" w:rsidR="00B4600B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19"/>
        <w:ind w:left="772" w:hanging="246"/>
        <w:rPr>
          <w:sz w:val="20"/>
        </w:rPr>
      </w:pP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проживания;</w:t>
      </w:r>
    </w:p>
    <w:p w14:paraId="272FC8A6" w14:textId="77777777" w:rsidR="00B4600B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16"/>
        <w:ind w:left="772" w:hanging="246"/>
        <w:rPr>
          <w:sz w:val="20"/>
        </w:rPr>
      </w:pPr>
      <w:r>
        <w:rPr>
          <w:sz w:val="20"/>
        </w:rPr>
        <w:t xml:space="preserve">о </w:t>
      </w:r>
      <w:r>
        <w:rPr>
          <w:spacing w:val="-2"/>
          <w:sz w:val="20"/>
        </w:rPr>
        <w:t>питании;</w:t>
      </w:r>
    </w:p>
    <w:p w14:paraId="6F314751" w14:textId="77777777" w:rsidR="00B4600B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19"/>
        <w:ind w:left="772" w:hanging="246"/>
        <w:rPr>
          <w:sz w:val="20"/>
        </w:rPr>
      </w:pPr>
      <w:r>
        <w:rPr>
          <w:sz w:val="20"/>
        </w:rPr>
        <w:t xml:space="preserve">о </w:t>
      </w:r>
      <w:r>
        <w:rPr>
          <w:spacing w:val="-2"/>
          <w:sz w:val="20"/>
        </w:rPr>
        <w:t>трансфере;</w:t>
      </w:r>
    </w:p>
    <w:p w14:paraId="5089E569" w14:textId="77777777" w:rsidR="00B4600B" w:rsidRDefault="00000000">
      <w:pPr>
        <w:pStyle w:val="a4"/>
        <w:numPr>
          <w:ilvl w:val="1"/>
          <w:numId w:val="1"/>
        </w:numPr>
        <w:tabs>
          <w:tab w:val="left" w:pos="772"/>
        </w:tabs>
        <w:spacing w:before="22"/>
        <w:ind w:left="772" w:hanging="246"/>
        <w:rPr>
          <w:sz w:val="20"/>
        </w:rPr>
      </w:pPr>
      <w:r>
        <w:rPr>
          <w:spacing w:val="-2"/>
          <w:sz w:val="20"/>
        </w:rPr>
        <w:t>возможны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иные дополнительные</w:t>
      </w:r>
      <w:r>
        <w:rPr>
          <w:sz w:val="20"/>
        </w:rPr>
        <w:t xml:space="preserve"> </w:t>
      </w:r>
      <w:r>
        <w:rPr>
          <w:spacing w:val="-2"/>
          <w:sz w:val="20"/>
        </w:rPr>
        <w:t>услуги.</w:t>
      </w:r>
    </w:p>
    <w:p w14:paraId="5532D811" w14:textId="77777777" w:rsidR="00B4600B" w:rsidRDefault="00000000">
      <w:pPr>
        <w:pStyle w:val="1"/>
        <w:spacing w:before="178"/>
        <w:jc w:val="both"/>
      </w:pPr>
      <w:r>
        <w:rPr>
          <w:u w:val="single"/>
        </w:rPr>
        <w:t>Важно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знать</w:t>
      </w:r>
    </w:p>
    <w:p w14:paraId="1A97E5BC" w14:textId="77777777" w:rsidR="00B4600B" w:rsidRDefault="00000000">
      <w:pPr>
        <w:pStyle w:val="a3"/>
        <w:spacing w:before="20" w:line="261" w:lineRule="auto"/>
        <w:ind w:right="157"/>
        <w:jc w:val="both"/>
      </w:pPr>
      <w:r>
        <w:t>На случай непредвиденных обстоятельств рекомендуем Вам сделать фотокопии Ваших документов - паспорта, туристического</w:t>
      </w:r>
      <w:r>
        <w:rPr>
          <w:spacing w:val="-3"/>
        </w:rPr>
        <w:t xml:space="preserve"> </w:t>
      </w:r>
      <w:r>
        <w:t>ваучера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удостоверяют</w:t>
      </w:r>
      <w:r>
        <w:rPr>
          <w:spacing w:val="-3"/>
        </w:rPr>
        <w:t xml:space="preserve"> </w:t>
      </w:r>
      <w:r>
        <w:t>вашу</w:t>
      </w:r>
      <w:r>
        <w:rPr>
          <w:spacing w:val="-2"/>
        </w:rPr>
        <w:t xml:space="preserve"> </w:t>
      </w:r>
      <w:r>
        <w:t>личность.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 утраты оригиналов во время путешествия. Если же такая проблема все-таки возникла, то незамедлительно свяжитесь с принимающей стороной, получите консультацию о дальнейших действиях.</w:t>
      </w:r>
    </w:p>
    <w:p w14:paraId="505523CE" w14:textId="77777777" w:rsidR="00B4600B" w:rsidRDefault="00B4600B">
      <w:pPr>
        <w:pStyle w:val="a3"/>
        <w:spacing w:before="56"/>
        <w:ind w:left="0"/>
      </w:pPr>
    </w:p>
    <w:p w14:paraId="6D4B6CC0" w14:textId="77777777" w:rsidR="00B4600B" w:rsidRDefault="00000000">
      <w:pPr>
        <w:pStyle w:val="2"/>
        <w:ind w:left="0" w:right="159"/>
        <w:jc w:val="center"/>
      </w:pPr>
      <w:r>
        <w:t>Общая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стране</w:t>
      </w:r>
    </w:p>
    <w:p w14:paraId="0197F691" w14:textId="77777777" w:rsidR="00B4600B" w:rsidRDefault="00000000">
      <w:pPr>
        <w:spacing w:before="188"/>
        <w:ind w:left="2"/>
        <w:rPr>
          <w:sz w:val="20"/>
        </w:rPr>
      </w:pPr>
      <w:r>
        <w:rPr>
          <w:b/>
          <w:sz w:val="21"/>
        </w:rPr>
        <w:t>ВРЕМЯ.</w:t>
      </w:r>
      <w:r>
        <w:rPr>
          <w:b/>
          <w:spacing w:val="-13"/>
          <w:sz w:val="21"/>
        </w:rPr>
        <w:t xml:space="preserve"> </w:t>
      </w:r>
      <w:r>
        <w:rPr>
          <w:sz w:val="20"/>
        </w:rPr>
        <w:t>Совпадает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московским.</w:t>
      </w:r>
    </w:p>
    <w:p w14:paraId="3DDAD30C" w14:textId="77777777" w:rsidR="00B4600B" w:rsidRDefault="00000000">
      <w:pPr>
        <w:pStyle w:val="a3"/>
        <w:spacing w:before="102" w:line="314" w:lineRule="auto"/>
        <w:ind w:right="158"/>
        <w:jc w:val="both"/>
      </w:pPr>
      <w:r>
        <w:rPr>
          <w:b/>
          <w:sz w:val="21"/>
        </w:rPr>
        <w:t xml:space="preserve">ЯЗЫК И РЕЛИГИЯ. </w:t>
      </w:r>
      <w:r>
        <w:t>Турецкий. Языки делового общения — английский, немецкий. Большинство населения — мусульмане (сунниты). Турция весьма религиозная страна, в которой соблюдаются законы ислама.</w:t>
      </w:r>
    </w:p>
    <w:p w14:paraId="0EDF39F2" w14:textId="77777777" w:rsidR="00B4600B" w:rsidRDefault="00000000">
      <w:pPr>
        <w:pStyle w:val="a3"/>
        <w:spacing w:before="57" w:line="300" w:lineRule="auto"/>
        <w:ind w:right="160"/>
        <w:jc w:val="both"/>
      </w:pPr>
      <w:r>
        <w:rPr>
          <w:b/>
          <w:sz w:val="21"/>
        </w:rPr>
        <w:t xml:space="preserve">ВАЛЮТА. </w:t>
      </w:r>
      <w:r>
        <w:t>Денежная единица Турции - турецкая лира. Деньги лучше ввозить в долларах США или евро, они принимаются</w:t>
      </w:r>
      <w:r>
        <w:rPr>
          <w:spacing w:val="-1"/>
        </w:rPr>
        <w:t xml:space="preserve"> </w:t>
      </w:r>
      <w:r>
        <w:t>практически везде.</w:t>
      </w:r>
      <w:r>
        <w:rPr>
          <w:spacing w:val="-1"/>
        </w:rPr>
        <w:t xml:space="preserve"> </w:t>
      </w:r>
      <w:r>
        <w:t>Желательно иметь</w:t>
      </w:r>
      <w:r>
        <w:rPr>
          <w:spacing w:val="-1"/>
        </w:rPr>
        <w:t xml:space="preserve"> </w:t>
      </w:r>
      <w:r>
        <w:t>некоторое количество мелких купюр.</w:t>
      </w:r>
      <w:r>
        <w:rPr>
          <w:spacing w:val="-1"/>
        </w:rPr>
        <w:t xml:space="preserve"> </w:t>
      </w:r>
      <w:r>
        <w:t>Лучше обменять небольшую сумму на лиры. Обмен валюты можно произвести в банке, в аэропорту, на почте, в обменных пунктах отелей. Банки работают с 08:00 до 17:30, перерыв с 12:00 до 13:00, на курортах - без выходных и перерывов.</w:t>
      </w:r>
    </w:p>
    <w:p w14:paraId="24BEBBE7" w14:textId="77777777" w:rsidR="00B4600B" w:rsidRDefault="00000000">
      <w:pPr>
        <w:pStyle w:val="a3"/>
        <w:spacing w:before="167" w:line="300" w:lineRule="auto"/>
        <w:ind w:right="157"/>
        <w:jc w:val="both"/>
      </w:pPr>
      <w:r>
        <w:rPr>
          <w:b/>
          <w:sz w:val="21"/>
        </w:rPr>
        <w:t xml:space="preserve">КУХНЯ. </w:t>
      </w:r>
      <w:r>
        <w:t>Турецкая</w:t>
      </w:r>
      <w:r>
        <w:rPr>
          <w:spacing w:val="-3"/>
        </w:rPr>
        <w:t xml:space="preserve"> </w:t>
      </w:r>
      <w:r>
        <w:t>кухня</w:t>
      </w:r>
      <w:r>
        <w:rPr>
          <w:spacing w:val="-3"/>
        </w:rPr>
        <w:t xml:space="preserve"> </w:t>
      </w:r>
      <w:r>
        <w:t>славится всевозможными</w:t>
      </w:r>
      <w:r>
        <w:rPr>
          <w:spacing w:val="-2"/>
        </w:rPr>
        <w:t xml:space="preserve"> </w:t>
      </w:r>
      <w:r>
        <w:t>блюдами</w:t>
      </w:r>
      <w:r>
        <w:rPr>
          <w:spacing w:val="-3"/>
        </w:rPr>
        <w:t xml:space="preserve"> </w:t>
      </w:r>
      <w:r>
        <w:t>с уникальными вкусами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вызовет</w:t>
      </w:r>
      <w:r>
        <w:rPr>
          <w:spacing w:val="-1"/>
        </w:rPr>
        <w:t xml:space="preserve"> </w:t>
      </w:r>
      <w:r>
        <w:t>аппетит даже у самого привередливого гурмана. Турция предлагает изобилие мясных блюд, морепродуктов, сладостей и выпечки на любой вкус. Блюда турецкой кухни достаточно калорийны, поскольку среди их основных ингредиентов присутствует мясо, оливковое и сливочное масло, мука и рис. Еду в Турции любят запекать в печи или жарить, а многие сладкие блюда готовятся во фритюре.</w:t>
      </w:r>
    </w:p>
    <w:p w14:paraId="443B4F3B" w14:textId="77777777" w:rsidR="00B4600B" w:rsidRDefault="00000000">
      <w:pPr>
        <w:pStyle w:val="a3"/>
        <w:spacing w:before="1" w:line="300" w:lineRule="auto"/>
        <w:ind w:right="156"/>
        <w:jc w:val="both"/>
      </w:pPr>
      <w:r>
        <w:rPr>
          <w:b/>
          <w:sz w:val="21"/>
        </w:rPr>
        <w:t>ТРАНСПОРТ.</w:t>
      </w:r>
      <w:r>
        <w:rPr>
          <w:b/>
          <w:spacing w:val="-4"/>
          <w:sz w:val="21"/>
        </w:rPr>
        <w:t xml:space="preserve"> </w:t>
      </w:r>
      <w:r>
        <w:t>Автобус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распространенный</w:t>
      </w:r>
      <w:r>
        <w:rPr>
          <w:spacing w:val="-4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Турции.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дневное</w:t>
      </w:r>
      <w:r>
        <w:rPr>
          <w:spacing w:val="-4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proofErr w:type="spellStart"/>
      <w:r>
        <w:t>долмуши</w:t>
      </w:r>
      <w:proofErr w:type="spellEnd"/>
      <w:r>
        <w:t xml:space="preserve"> — маршрутные такси с фиксированной стоимостью проезда. В небольших городах движение заканчивается примерно в 20:00.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находитесь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остановке,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достаточно</w:t>
      </w:r>
      <w:r>
        <w:rPr>
          <w:spacing w:val="-11"/>
        </w:rPr>
        <w:t xml:space="preserve"> </w:t>
      </w:r>
      <w:r>
        <w:t>поднять</w:t>
      </w:r>
      <w:r>
        <w:rPr>
          <w:spacing w:val="-12"/>
        </w:rPr>
        <w:t xml:space="preserve"> </w:t>
      </w:r>
      <w:r>
        <w:t>руку,</w:t>
      </w:r>
      <w:r>
        <w:rPr>
          <w:spacing w:val="-12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автобус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proofErr w:type="spellStart"/>
      <w:r>
        <w:t>долмуш</w:t>
      </w:r>
      <w:proofErr w:type="spellEnd"/>
      <w:r>
        <w:rPr>
          <w:spacing w:val="-12"/>
        </w:rPr>
        <w:t xml:space="preserve"> </w:t>
      </w:r>
      <w:r>
        <w:t>остановились.</w:t>
      </w:r>
      <w:r>
        <w:rPr>
          <w:spacing w:val="-11"/>
        </w:rPr>
        <w:t xml:space="preserve"> </w:t>
      </w:r>
      <w:r>
        <w:t>Такси, как правило, оборудованы таксометрами, ночной тариф дороже в полтора-два раза.</w:t>
      </w:r>
    </w:p>
    <w:p w14:paraId="325B5AC2" w14:textId="77777777" w:rsidR="00B4600B" w:rsidRDefault="00000000">
      <w:pPr>
        <w:pStyle w:val="a3"/>
        <w:spacing w:line="295" w:lineRule="auto"/>
        <w:ind w:right="157"/>
        <w:jc w:val="both"/>
      </w:pPr>
      <w:r>
        <w:rPr>
          <w:b/>
          <w:sz w:val="21"/>
        </w:rPr>
        <w:t xml:space="preserve">МЕДИЦИНА. </w:t>
      </w:r>
      <w:r>
        <w:t>Все необходимые медицинские услуги турист</w:t>
      </w:r>
      <w:r>
        <w:rPr>
          <w:spacing w:val="-3"/>
        </w:rPr>
        <w:t xml:space="preserve"> </w:t>
      </w:r>
      <w:r>
        <w:t>получает по страховому</w:t>
      </w:r>
      <w:r>
        <w:rPr>
          <w:spacing w:val="-1"/>
        </w:rPr>
        <w:t xml:space="preserve"> </w:t>
      </w:r>
      <w:r>
        <w:t>медицинскому полису, который выдается при покупке тура.</w:t>
      </w:r>
    </w:p>
    <w:p w14:paraId="75B59386" w14:textId="77777777" w:rsidR="00B4600B" w:rsidRDefault="00000000">
      <w:pPr>
        <w:pStyle w:val="1"/>
        <w:spacing w:before="143"/>
        <w:ind w:left="2"/>
        <w:jc w:val="both"/>
      </w:pPr>
      <w:r>
        <w:t>Обычаи,</w:t>
      </w:r>
      <w:r>
        <w:rPr>
          <w:spacing w:val="-10"/>
        </w:rPr>
        <w:t xml:space="preserve"> </w:t>
      </w:r>
      <w:r>
        <w:t>порядки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нарушения.</w:t>
      </w:r>
    </w:p>
    <w:p w14:paraId="51E96DB8" w14:textId="77777777" w:rsidR="00B4600B" w:rsidRDefault="00000000">
      <w:pPr>
        <w:pStyle w:val="a3"/>
        <w:spacing w:before="15" w:line="266" w:lineRule="auto"/>
        <w:ind w:right="169"/>
        <w:jc w:val="both"/>
      </w:pPr>
      <w:r>
        <w:t>Нельзя</w:t>
      </w:r>
      <w:r>
        <w:rPr>
          <w:spacing w:val="-12"/>
        </w:rPr>
        <w:t xml:space="preserve"> </w:t>
      </w:r>
      <w:r>
        <w:t>фотографировать</w:t>
      </w:r>
      <w:r>
        <w:rPr>
          <w:spacing w:val="-10"/>
        </w:rPr>
        <w:t xml:space="preserve"> </w:t>
      </w:r>
      <w:r>
        <w:t>женщин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черных</w:t>
      </w:r>
      <w:r>
        <w:rPr>
          <w:spacing w:val="-9"/>
        </w:rPr>
        <w:t xml:space="preserve"> </w:t>
      </w:r>
      <w:r>
        <w:t>накидках.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сфотографировать</w:t>
      </w:r>
      <w:r>
        <w:rPr>
          <w:spacing w:val="-9"/>
        </w:rPr>
        <w:t xml:space="preserve"> </w:t>
      </w:r>
      <w:r>
        <w:t>мужчину,</w:t>
      </w:r>
      <w:r>
        <w:rPr>
          <w:spacing w:val="-10"/>
        </w:rPr>
        <w:t xml:space="preserve"> </w:t>
      </w:r>
      <w:r>
        <w:t>непременно</w:t>
      </w:r>
      <w:r>
        <w:rPr>
          <w:spacing w:val="-9"/>
        </w:rPr>
        <w:t xml:space="preserve"> </w:t>
      </w:r>
      <w:r>
        <w:t xml:space="preserve">спросите </w:t>
      </w:r>
      <w:r>
        <w:rPr>
          <w:spacing w:val="-2"/>
        </w:rPr>
        <w:t>разрешения.</w:t>
      </w:r>
    </w:p>
    <w:p w14:paraId="0323175F" w14:textId="77777777" w:rsidR="00B4600B" w:rsidRDefault="00000000">
      <w:pPr>
        <w:pStyle w:val="a3"/>
        <w:spacing w:before="174" w:line="276" w:lineRule="auto"/>
        <w:ind w:right="168"/>
        <w:jc w:val="both"/>
      </w:pPr>
      <w:r>
        <w:t>Употребление</w:t>
      </w:r>
      <w:r>
        <w:rPr>
          <w:spacing w:val="-1"/>
        </w:rPr>
        <w:t xml:space="preserve"> </w:t>
      </w:r>
      <w:r>
        <w:t>алкоголя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 не</w:t>
      </w:r>
      <w:r>
        <w:rPr>
          <w:spacing w:val="-3"/>
        </w:rPr>
        <w:t xml:space="preserve"> </w:t>
      </w:r>
      <w:r>
        <w:t>одобряется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задержанию полицией.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кафе и ресторанах спиртные напитки не подаются.</w:t>
      </w:r>
    </w:p>
    <w:p w14:paraId="74443DB9" w14:textId="77777777" w:rsidR="00B4600B" w:rsidRDefault="00000000">
      <w:pPr>
        <w:pStyle w:val="a3"/>
        <w:spacing w:line="276" w:lineRule="auto"/>
        <w:ind w:right="365"/>
        <w:jc w:val="both"/>
      </w:pPr>
      <w:r>
        <w:t>Нельзя курить в торговых центрах, школах, больницах, государственных и других общественных учреждениях. Во многих</w:t>
      </w:r>
      <w:r>
        <w:rPr>
          <w:spacing w:val="-6"/>
        </w:rPr>
        <w:t xml:space="preserve"> </w:t>
      </w:r>
      <w:r>
        <w:t>отелях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запрет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курение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закрытых</w:t>
      </w:r>
      <w:r>
        <w:rPr>
          <w:spacing w:val="-6"/>
        </w:rPr>
        <w:t xml:space="preserve"> </w:t>
      </w:r>
      <w:r>
        <w:t>помещениях.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ресторанах,</w:t>
      </w:r>
      <w:r>
        <w:rPr>
          <w:spacing w:val="-6"/>
        </w:rPr>
        <w:t xml:space="preserve"> </w:t>
      </w:r>
      <w:r>
        <w:t>барах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кафе</w:t>
      </w:r>
      <w:r>
        <w:rPr>
          <w:spacing w:val="-12"/>
        </w:rPr>
        <w:t xml:space="preserve"> </w:t>
      </w:r>
      <w:r>
        <w:t>также запрещается курить.</w:t>
      </w:r>
    </w:p>
    <w:p w14:paraId="7900D479" w14:textId="77777777" w:rsidR="00B4600B" w:rsidRDefault="00B4600B">
      <w:pPr>
        <w:pStyle w:val="a3"/>
        <w:spacing w:line="276" w:lineRule="auto"/>
        <w:jc w:val="both"/>
        <w:sectPr w:rsidR="00B4600B">
          <w:pgSz w:w="11580" w:h="16500"/>
          <w:pgMar w:top="500" w:right="425" w:bottom="0" w:left="708" w:header="720" w:footer="720" w:gutter="0"/>
          <w:cols w:space="720"/>
        </w:sectPr>
      </w:pPr>
    </w:p>
    <w:p w14:paraId="2FE416E0" w14:textId="77777777" w:rsidR="00B4600B" w:rsidRDefault="00000000">
      <w:pPr>
        <w:pStyle w:val="a3"/>
        <w:spacing w:before="71" w:line="283" w:lineRule="auto"/>
        <w:ind w:right="365"/>
        <w:jc w:val="both"/>
      </w:pPr>
      <w:r>
        <w:lastRenderedPageBreak/>
        <w:t>В</w:t>
      </w:r>
      <w:r>
        <w:rPr>
          <w:spacing w:val="-8"/>
        </w:rPr>
        <w:t xml:space="preserve"> </w:t>
      </w:r>
      <w:r>
        <w:t>священный</w:t>
      </w:r>
      <w:r>
        <w:rPr>
          <w:spacing w:val="-7"/>
        </w:rPr>
        <w:t xml:space="preserve"> </w:t>
      </w:r>
      <w:r>
        <w:t>месяц</w:t>
      </w:r>
      <w:r>
        <w:rPr>
          <w:spacing w:val="-8"/>
        </w:rPr>
        <w:t xml:space="preserve"> </w:t>
      </w:r>
      <w:r>
        <w:t>Рамадан</w:t>
      </w:r>
      <w:r>
        <w:rPr>
          <w:spacing w:val="-7"/>
        </w:rPr>
        <w:t xml:space="preserve"> </w:t>
      </w:r>
      <w:r>
        <w:t>мусульманам</w:t>
      </w:r>
      <w:r>
        <w:rPr>
          <w:spacing w:val="-3"/>
        </w:rPr>
        <w:t xml:space="preserve"> </w:t>
      </w:r>
      <w:r>
        <w:t>запрещается</w:t>
      </w:r>
      <w:r>
        <w:rPr>
          <w:spacing w:val="-2"/>
        </w:rPr>
        <w:t xml:space="preserve"> </w:t>
      </w:r>
      <w:r>
        <w:t>еда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восхода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заката</w:t>
      </w:r>
      <w:r>
        <w:rPr>
          <w:spacing w:val="-4"/>
        </w:rPr>
        <w:t xml:space="preserve"> </w:t>
      </w:r>
      <w:r>
        <w:t>солнца.</w:t>
      </w:r>
      <w:r>
        <w:rPr>
          <w:spacing w:val="-4"/>
        </w:rPr>
        <w:t xml:space="preserve"> </w:t>
      </w:r>
      <w:r>
        <w:t>Туристам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Рамадана не рекомендуется употреблять в публичных местах какую-либо пищу или напитки, курить и жевать жевательную резинку. Пренебрежение этим правилом может повлечь задержание полицией за неуважение законов и традиций.</w:t>
      </w:r>
    </w:p>
    <w:p w14:paraId="5C4E5F06" w14:textId="77777777" w:rsidR="00B4600B" w:rsidRDefault="00000000">
      <w:pPr>
        <w:pStyle w:val="a3"/>
        <w:spacing w:before="187" w:line="280" w:lineRule="auto"/>
        <w:ind w:right="358"/>
        <w:jc w:val="both"/>
      </w:pPr>
      <w:r>
        <w:t>Не рекомендуется посещать мечеть во время молитвы. Следует также воздержаться от посещения мечети в пятницу, особенно</w:t>
      </w:r>
      <w:r>
        <w:rPr>
          <w:spacing w:val="-1"/>
        </w:rPr>
        <w:t xml:space="preserve"> </w:t>
      </w:r>
      <w:r>
        <w:t>утром.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мечеть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снять</w:t>
      </w:r>
      <w:r>
        <w:rPr>
          <w:spacing w:val="-4"/>
        </w:rPr>
        <w:t xml:space="preserve"> </w:t>
      </w:r>
      <w:r>
        <w:t>обувь,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одетым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брюки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сорочку).</w:t>
      </w:r>
      <w:r>
        <w:rPr>
          <w:spacing w:val="-3"/>
        </w:rPr>
        <w:t xml:space="preserve"> </w:t>
      </w:r>
      <w:r>
        <w:t>В шортах,</w:t>
      </w:r>
      <w:r>
        <w:rPr>
          <w:spacing w:val="-13"/>
        </w:rPr>
        <w:t xml:space="preserve"> </w:t>
      </w:r>
      <w:r>
        <w:t>коротких</w:t>
      </w:r>
      <w:r>
        <w:rPr>
          <w:spacing w:val="-12"/>
        </w:rPr>
        <w:t xml:space="preserve"> </w:t>
      </w:r>
      <w:r>
        <w:t>юбках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футболках</w:t>
      </w:r>
      <w:r>
        <w:rPr>
          <w:spacing w:val="-12"/>
        </w:rPr>
        <w:t xml:space="preserve"> </w:t>
      </w:r>
      <w:r>
        <w:t>входить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мечеть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желательно.</w:t>
      </w:r>
      <w:r>
        <w:rPr>
          <w:spacing w:val="-13"/>
        </w:rPr>
        <w:t xml:space="preserve"> </w:t>
      </w:r>
      <w:r>
        <w:t>Женщины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входить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покрытой</w:t>
      </w:r>
      <w:r>
        <w:rPr>
          <w:spacing w:val="-12"/>
        </w:rPr>
        <w:t xml:space="preserve"> </w:t>
      </w:r>
      <w:r>
        <w:t>головой.</w:t>
      </w:r>
    </w:p>
    <w:p w14:paraId="45A0463E" w14:textId="77777777" w:rsidR="00B4600B" w:rsidRDefault="00000000">
      <w:pPr>
        <w:pStyle w:val="a3"/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F5B99C" wp14:editId="27DE4BEC">
                <wp:simplePos x="0" y="0"/>
                <wp:positionH relativeFrom="page">
                  <wp:posOffset>4392929</wp:posOffset>
                </wp:positionH>
                <wp:positionV relativeFrom="paragraph">
                  <wp:posOffset>244118</wp:posOffset>
                </wp:positionV>
                <wp:extent cx="9779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635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97536" y="6094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E6B07" id="Graphic 6" o:spid="_x0000_s1026" style="position:absolute;margin-left:345.9pt;margin-top:19.2pt;width:7.7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" path="m97536,l,,,6094r97536,l9753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1363B2" wp14:editId="00E46EAC">
                <wp:simplePos x="0" y="0"/>
                <wp:positionH relativeFrom="page">
                  <wp:posOffset>5521959</wp:posOffset>
                </wp:positionH>
                <wp:positionV relativeFrom="paragraph">
                  <wp:posOffset>244118</wp:posOffset>
                </wp:positionV>
                <wp:extent cx="9779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635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97536" y="6094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1AEA5" id="Graphic 7" o:spid="_x0000_s1026" style="position:absolute;margin-left:434.8pt;margin-top:19.2pt;width:7.7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" path="m97536,l,,,6094r97536,l97536,xe" fillcolor="black" stroked="f">
                <v:path arrowok="t"/>
                <w10:wrap anchorx="page"/>
              </v:shape>
            </w:pict>
          </mc:Fallback>
        </mc:AlternateContent>
      </w:r>
      <w:r>
        <w:t>На</w:t>
      </w:r>
      <w:r>
        <w:rPr>
          <w:spacing w:val="45"/>
        </w:rPr>
        <w:t xml:space="preserve"> </w:t>
      </w:r>
      <w:r>
        <w:t>официальных</w:t>
      </w:r>
      <w:r>
        <w:rPr>
          <w:spacing w:val="46"/>
        </w:rPr>
        <w:t xml:space="preserve"> </w:t>
      </w:r>
      <w:r>
        <w:t>сайтах</w:t>
      </w:r>
      <w:r>
        <w:rPr>
          <w:spacing w:val="46"/>
        </w:rPr>
        <w:t xml:space="preserve"> </w:t>
      </w:r>
      <w:r>
        <w:t>российских</w:t>
      </w:r>
      <w:r>
        <w:rPr>
          <w:spacing w:val="46"/>
        </w:rPr>
        <w:t xml:space="preserve"> </w:t>
      </w:r>
      <w:r>
        <w:t>госорганов</w:t>
      </w:r>
      <w:r>
        <w:rPr>
          <w:spacing w:val="49"/>
        </w:rPr>
        <w:t xml:space="preserve"> </w:t>
      </w:r>
      <w:hyperlink r:id="rId11">
        <w:r>
          <w:rPr>
            <w:color w:val="0066CC"/>
            <w:u w:val="single" w:color="0066CC"/>
          </w:rPr>
          <w:t>https://tourism.gov.ru/</w:t>
        </w:r>
        <w:r>
          <w:t>,</w:t>
        </w:r>
      </w:hyperlink>
      <w:r>
        <w:rPr>
          <w:spacing w:val="46"/>
        </w:rPr>
        <w:t xml:space="preserve"> </w:t>
      </w:r>
      <w:hyperlink r:id="rId12">
        <w:r>
          <w:rPr>
            <w:color w:val="0066CC"/>
            <w:u w:val="single" w:color="0066CC"/>
          </w:rPr>
          <w:t>https://www.mid.ru/</w:t>
        </w:r>
        <w:r>
          <w:t>,</w:t>
        </w:r>
      </w:hyperlink>
      <w:r>
        <w:rPr>
          <w:spacing w:val="45"/>
        </w:rPr>
        <w:t xml:space="preserve"> </w:t>
      </w:r>
      <w:hyperlink r:id="rId13">
        <w:r>
          <w:rPr>
            <w:color w:val="0066CC"/>
            <w:spacing w:val="-2"/>
            <w:u w:val="single" w:color="0066CC"/>
          </w:rPr>
          <w:t>https://rospotrebnadzor.ru/</w:t>
        </w:r>
      </w:hyperlink>
    </w:p>
    <w:p w14:paraId="30B382EE" w14:textId="77777777" w:rsidR="00B4600B" w:rsidRDefault="00000000">
      <w:pPr>
        <w:pStyle w:val="a3"/>
        <w:spacing w:before="22"/>
      </w:pPr>
      <w:r>
        <w:t>можно</w:t>
      </w:r>
      <w:r>
        <w:rPr>
          <w:spacing w:val="-9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дополнительную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поездке.</w:t>
      </w:r>
    </w:p>
    <w:p w14:paraId="71B2A618" w14:textId="77777777" w:rsidR="00B4600B" w:rsidRDefault="00B4600B">
      <w:pPr>
        <w:pStyle w:val="a3"/>
        <w:spacing w:before="32"/>
        <w:ind w:left="0"/>
      </w:pPr>
    </w:p>
    <w:p w14:paraId="6D9AEB6A" w14:textId="77777777" w:rsidR="00B4600B" w:rsidRDefault="00000000">
      <w:pPr>
        <w:pStyle w:val="2"/>
      </w:pP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пребыванию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Стамбуле</w:t>
      </w:r>
    </w:p>
    <w:p w14:paraId="6B4635B8" w14:textId="77777777" w:rsidR="00B4600B" w:rsidRDefault="00B4600B">
      <w:pPr>
        <w:pStyle w:val="a3"/>
        <w:spacing w:before="10"/>
        <w:ind w:left="0"/>
        <w:rPr>
          <w:b/>
        </w:rPr>
      </w:pPr>
    </w:p>
    <w:p w14:paraId="7F87C98D" w14:textId="77777777" w:rsidR="00B4600B" w:rsidRDefault="00000000">
      <w:pPr>
        <w:pStyle w:val="a3"/>
        <w:ind w:right="134"/>
      </w:pPr>
      <w:r>
        <w:t>Стамбул располагает двумя международными аэропортами: основным аэропортом Стамбул (IST) на европейской стороне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аэропортом</w:t>
      </w:r>
      <w:r>
        <w:rPr>
          <w:spacing w:val="-2"/>
        </w:rPr>
        <w:t xml:space="preserve"> </w:t>
      </w:r>
      <w:proofErr w:type="spellStart"/>
      <w:r>
        <w:t>Сабиха</w:t>
      </w:r>
      <w:proofErr w:type="spellEnd"/>
      <w:r>
        <w:rPr>
          <w:spacing w:val="-3"/>
        </w:rPr>
        <w:t xml:space="preserve"> </w:t>
      </w:r>
      <w:proofErr w:type="spellStart"/>
      <w:r>
        <w:t>Гёкчен</w:t>
      </w:r>
      <w:proofErr w:type="spellEnd"/>
      <w:r>
        <w:rPr>
          <w:spacing w:val="-4"/>
        </w:rPr>
        <w:t xml:space="preserve"> </w:t>
      </w:r>
      <w:r>
        <w:t>(SAW)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азиатской</w:t>
      </w:r>
      <w:r>
        <w:rPr>
          <w:spacing w:val="-4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города.</w:t>
      </w:r>
      <w:r>
        <w:rPr>
          <w:spacing w:val="-3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аэропорта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современным стандартам и отличаются продуманной организацией пассажирских потоков.</w:t>
      </w:r>
    </w:p>
    <w:p w14:paraId="174C3437" w14:textId="77777777" w:rsidR="00B4600B" w:rsidRDefault="00B4600B">
      <w:pPr>
        <w:pStyle w:val="a3"/>
        <w:spacing w:before="10"/>
        <w:ind w:left="0"/>
      </w:pPr>
    </w:p>
    <w:p w14:paraId="617BDD8C" w14:textId="77777777" w:rsidR="00B4600B" w:rsidRDefault="00000000">
      <w:pPr>
        <w:pStyle w:val="a3"/>
      </w:pPr>
      <w:r>
        <w:t xml:space="preserve">Исторический район </w:t>
      </w:r>
      <w:proofErr w:type="spellStart"/>
      <w:r>
        <w:t>Султанахмет</w:t>
      </w:r>
      <w:proofErr w:type="spellEnd"/>
      <w:r>
        <w:t>, являющийся культурным центром города, удобен для пешеходных прогулок и характеризуется</w:t>
      </w:r>
      <w:r>
        <w:rPr>
          <w:spacing w:val="-4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Однако в</w:t>
      </w:r>
      <w:r>
        <w:rPr>
          <w:spacing w:val="-4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скопления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Гранд-базар</w:t>
      </w:r>
      <w:r>
        <w:rPr>
          <w:spacing w:val="-2"/>
        </w:rPr>
        <w:t xml:space="preserve"> </w:t>
      </w:r>
      <w:r>
        <w:t>и пешеходная улица Истикляль, рекомендуется проявлять повышенную бдительность.</w:t>
      </w:r>
    </w:p>
    <w:p w14:paraId="67EF2D35" w14:textId="77777777" w:rsidR="00B4600B" w:rsidRDefault="00B4600B">
      <w:pPr>
        <w:pStyle w:val="a3"/>
        <w:spacing w:before="11"/>
        <w:ind w:left="0"/>
      </w:pPr>
    </w:p>
    <w:p w14:paraId="5DA632ED" w14:textId="77777777" w:rsidR="00B4600B" w:rsidRDefault="00000000">
      <w:pPr>
        <w:pStyle w:val="a3"/>
      </w:pPr>
      <w:r>
        <w:t>В</w:t>
      </w:r>
      <w:r>
        <w:rPr>
          <w:spacing w:val="-5"/>
        </w:rPr>
        <w:t xml:space="preserve"> </w:t>
      </w:r>
      <w:r>
        <w:t>туристической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персонал,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английским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Использование турецких слов вежливости (например, «</w:t>
      </w:r>
      <w:proofErr w:type="spellStart"/>
      <w:r>
        <w:t>teşekkürler</w:t>
      </w:r>
      <w:proofErr w:type="spellEnd"/>
      <w:r>
        <w:t>» [</w:t>
      </w:r>
      <w:proofErr w:type="spellStart"/>
      <w:r>
        <w:t>тешеккюрлер</w:t>
      </w:r>
      <w:proofErr w:type="spellEnd"/>
      <w:r>
        <w:t>] - «спасибо», «</w:t>
      </w:r>
      <w:proofErr w:type="spellStart"/>
      <w:r>
        <w:t>merhaba</w:t>
      </w:r>
      <w:proofErr w:type="spellEnd"/>
      <w:r>
        <w:t>» [</w:t>
      </w:r>
      <w:proofErr w:type="spellStart"/>
      <w:r>
        <w:t>мерхаба</w:t>
      </w:r>
      <w:proofErr w:type="spellEnd"/>
      <w:r>
        <w:t>] - «здравствуйте») будет воспринято с благодарностью.</w:t>
      </w:r>
    </w:p>
    <w:p w14:paraId="4BFCA4C9" w14:textId="77777777" w:rsidR="00B4600B" w:rsidRDefault="00B4600B">
      <w:pPr>
        <w:pStyle w:val="a3"/>
        <w:spacing w:before="9"/>
        <w:ind w:left="0"/>
      </w:pPr>
    </w:p>
    <w:p w14:paraId="364A8212" w14:textId="77777777" w:rsidR="00B4600B" w:rsidRDefault="00000000">
      <w:pPr>
        <w:pStyle w:val="a3"/>
      </w:pPr>
      <w:r>
        <w:t>Обращаем</w:t>
      </w:r>
      <w:r>
        <w:rPr>
          <w:spacing w:val="-3"/>
        </w:rPr>
        <w:t xml:space="preserve"> </w:t>
      </w:r>
      <w:r>
        <w:t>ваше</w:t>
      </w:r>
      <w:r>
        <w:rPr>
          <w:spacing w:val="-4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водопроводная</w:t>
      </w:r>
      <w:r>
        <w:rPr>
          <w:spacing w:val="-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непригодна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питья.</w:t>
      </w:r>
      <w:r>
        <w:rPr>
          <w:spacing w:val="-4"/>
        </w:rPr>
        <w:t xml:space="preserve"> </w:t>
      </w:r>
      <w:r>
        <w:t>Повсеместно</w:t>
      </w:r>
      <w:r>
        <w:rPr>
          <w:spacing w:val="-3"/>
        </w:rPr>
        <w:t xml:space="preserve"> </w:t>
      </w:r>
      <w:r>
        <w:t>доступна бутилированная вода по приемлемой стоимости.</w:t>
      </w:r>
    </w:p>
    <w:p w14:paraId="636CB837" w14:textId="77777777" w:rsidR="00B4600B" w:rsidRDefault="00B4600B">
      <w:pPr>
        <w:pStyle w:val="a3"/>
        <w:spacing w:before="11"/>
        <w:ind w:left="0"/>
      </w:pPr>
    </w:p>
    <w:p w14:paraId="5CE4015A" w14:textId="77777777" w:rsidR="00B4600B" w:rsidRDefault="00000000">
      <w:pPr>
        <w:pStyle w:val="a3"/>
      </w:pPr>
      <w:r>
        <w:t>Транспортная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загруженностью,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пик: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08:00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17:00 до 19:00 вечера. Рекомендуем учитывать этот фактор при планировании перемещений по городу.</w:t>
      </w:r>
    </w:p>
    <w:p w14:paraId="3214BEB3" w14:textId="77777777" w:rsidR="00B4600B" w:rsidRDefault="00B4600B">
      <w:pPr>
        <w:pStyle w:val="a3"/>
        <w:spacing w:before="8"/>
        <w:ind w:left="0"/>
      </w:pPr>
    </w:p>
    <w:p w14:paraId="60E4AD2C" w14:textId="77777777" w:rsidR="00B4600B" w:rsidRDefault="00000000">
      <w:pPr>
        <w:pStyle w:val="a3"/>
      </w:pPr>
      <w:r>
        <w:t>При посещении религиозных объектов (мечеть Айя-София, Голубая мечеть и другие) необходимо соблюдать установленный</w:t>
      </w:r>
      <w:r>
        <w:rPr>
          <w:spacing w:val="-4"/>
        </w:rPr>
        <w:t xml:space="preserve"> </w:t>
      </w:r>
      <w:r>
        <w:t>дресс-код:</w:t>
      </w:r>
      <w:r>
        <w:rPr>
          <w:spacing w:val="-4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закрывать</w:t>
      </w:r>
      <w:r>
        <w:rPr>
          <w:spacing w:val="-3"/>
        </w:rPr>
        <w:t xml:space="preserve"> </w:t>
      </w:r>
      <w:r>
        <w:t>плечи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колени.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мечети</w:t>
      </w:r>
      <w:r>
        <w:rPr>
          <w:spacing w:val="-5"/>
        </w:rPr>
        <w:t xml:space="preserve"> </w:t>
      </w:r>
      <w:r>
        <w:t>предусмотрена возможность воспользоваться головным платком.</w:t>
      </w:r>
    </w:p>
    <w:p w14:paraId="3FD44A26" w14:textId="77777777" w:rsidR="00B4600B" w:rsidRDefault="00B4600B">
      <w:pPr>
        <w:pStyle w:val="a3"/>
        <w:spacing w:before="12"/>
        <w:ind w:left="0"/>
      </w:pPr>
    </w:p>
    <w:p w14:paraId="4E2D737D" w14:textId="77777777" w:rsidR="00B4600B" w:rsidRDefault="00000000">
      <w:pPr>
        <w:pStyle w:val="a3"/>
      </w:pPr>
      <w:r>
        <w:t>Рекомендуем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некоторую</w:t>
      </w:r>
      <w:r>
        <w:rPr>
          <w:spacing w:val="-3"/>
        </w:rPr>
        <w:t xml:space="preserve"> </w:t>
      </w:r>
      <w:r>
        <w:t>сумму</w:t>
      </w:r>
      <w:r>
        <w:rPr>
          <w:spacing w:val="-2"/>
        </w:rPr>
        <w:t xml:space="preserve"> </w:t>
      </w:r>
      <w:r>
        <w:t>наличных</w:t>
      </w:r>
      <w:r>
        <w:rPr>
          <w:spacing w:val="-2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большинстве</w:t>
      </w:r>
      <w:r>
        <w:rPr>
          <w:spacing w:val="-4"/>
        </w:rPr>
        <w:t xml:space="preserve"> </w:t>
      </w:r>
      <w:r>
        <w:t>заведений принимают банковские карты международных платежных систем (Visa, Mastercard), следует учитывать, что карты российских банков могут не обслуживаться.</w:t>
      </w:r>
    </w:p>
    <w:p w14:paraId="40B45A87" w14:textId="77777777" w:rsidR="00B4600B" w:rsidRDefault="00B4600B">
      <w:pPr>
        <w:pStyle w:val="a3"/>
        <w:spacing w:before="9"/>
        <w:ind w:left="0"/>
      </w:pPr>
    </w:p>
    <w:p w14:paraId="6201B7E5" w14:textId="77777777" w:rsidR="00B4600B" w:rsidRDefault="00000000">
      <w:pPr>
        <w:pStyle w:val="a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сервиса,</w:t>
      </w:r>
      <w:r>
        <w:rPr>
          <w:spacing w:val="-1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чаевые в</w:t>
      </w:r>
      <w:r>
        <w:rPr>
          <w:spacing w:val="-4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 xml:space="preserve">в ресторанах. Для носильщиков и водителей такси уместны чаевые в размере </w:t>
      </w:r>
      <w:proofErr w:type="gramStart"/>
      <w:r>
        <w:t>5-10</w:t>
      </w:r>
      <w:proofErr w:type="gramEnd"/>
      <w:r>
        <w:t xml:space="preserve"> лир.</w:t>
      </w:r>
    </w:p>
    <w:p w14:paraId="76F8B7A3" w14:textId="77777777" w:rsidR="00B4600B" w:rsidRDefault="00B4600B">
      <w:pPr>
        <w:pStyle w:val="a3"/>
        <w:spacing w:before="6"/>
        <w:ind w:left="0"/>
      </w:pPr>
    </w:p>
    <w:p w14:paraId="3EA9D430" w14:textId="77777777" w:rsidR="00B4600B" w:rsidRDefault="00000000">
      <w:pPr>
        <w:pStyle w:val="2"/>
      </w:pPr>
      <w:r>
        <w:t>Рекомендации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посещения</w:t>
      </w:r>
      <w:r>
        <w:rPr>
          <w:spacing w:val="-9"/>
        </w:rPr>
        <w:t xml:space="preserve"> </w:t>
      </w:r>
      <w:r>
        <w:t>региона</w:t>
      </w:r>
      <w:r>
        <w:rPr>
          <w:spacing w:val="-9"/>
        </w:rPr>
        <w:t xml:space="preserve"> </w:t>
      </w:r>
      <w:r>
        <w:rPr>
          <w:spacing w:val="-2"/>
        </w:rPr>
        <w:t>Каппадокия</w:t>
      </w:r>
    </w:p>
    <w:p w14:paraId="143E058A" w14:textId="77777777" w:rsidR="00B4600B" w:rsidRDefault="00B4600B">
      <w:pPr>
        <w:pStyle w:val="a3"/>
        <w:spacing w:before="8"/>
        <w:ind w:left="0"/>
        <w:rPr>
          <w:b/>
        </w:rPr>
      </w:pPr>
    </w:p>
    <w:p w14:paraId="2A673947" w14:textId="77777777" w:rsidR="00B4600B" w:rsidRDefault="00000000">
      <w:pPr>
        <w:pStyle w:val="a3"/>
      </w:pPr>
      <w:r>
        <w:t>Добраться до Каппадокии можно внутренними авиарейсами из Стамбула, которые прибывают в аэропорты Кайсери (ASR) или Невшехира (NAV). Регион характеризуется уникальным вулканическим ландшафтом, что требует соответствующей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удобную</w:t>
      </w:r>
      <w:r>
        <w:rPr>
          <w:spacing w:val="-3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предназначенную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пеших</w:t>
      </w:r>
      <w:r>
        <w:rPr>
          <w:spacing w:val="-3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по</w:t>
      </w:r>
    </w:p>
    <w:p w14:paraId="550D30D5" w14:textId="77777777" w:rsidR="00B4600B" w:rsidRDefault="00000000">
      <w:pPr>
        <w:pStyle w:val="a3"/>
        <w:spacing w:before="2"/>
      </w:pPr>
      <w:r>
        <w:t>пересеченной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изменчивыми</w:t>
      </w:r>
      <w:r>
        <w:rPr>
          <w:spacing w:val="-5"/>
        </w:rPr>
        <w:t xml:space="preserve"> </w:t>
      </w:r>
      <w:r>
        <w:t>погодными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оптимальным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 xml:space="preserve">многослойная </w:t>
      </w:r>
      <w:r>
        <w:rPr>
          <w:spacing w:val="-2"/>
        </w:rPr>
        <w:t>одежда.</w:t>
      </w:r>
    </w:p>
    <w:p w14:paraId="761745A0" w14:textId="77777777" w:rsidR="00B4600B" w:rsidRDefault="00B4600B">
      <w:pPr>
        <w:pStyle w:val="a3"/>
        <w:spacing w:before="10"/>
        <w:ind w:left="0"/>
      </w:pPr>
    </w:p>
    <w:p w14:paraId="75D6FAB1" w14:textId="77777777" w:rsidR="00B4600B" w:rsidRDefault="00000000">
      <w:pPr>
        <w:pStyle w:val="a3"/>
        <w:spacing w:before="1"/>
      </w:pPr>
      <w:r>
        <w:t>Полеты на воздушных шарах, являющиеся визитной карточкой региона, проводятся исключительно в утренние часы. Точное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отправления</w:t>
      </w:r>
      <w:r>
        <w:rPr>
          <w:spacing w:val="-5"/>
        </w:rPr>
        <w:t xml:space="preserve"> </w:t>
      </w:r>
      <w:r>
        <w:t>сообщается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компании-организатора</w:t>
      </w:r>
      <w:r>
        <w:rPr>
          <w:spacing w:val="-4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вечером.</w:t>
      </w:r>
      <w:r>
        <w:rPr>
          <w:spacing w:val="-4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учитывать, что данные мероприятия полностью зависят от метеорологических условий. В случае отмены по погодным причинам гостям предлагается альтернативная дата или возврат средств.</w:t>
      </w:r>
    </w:p>
    <w:p w14:paraId="535C43F9" w14:textId="77777777" w:rsidR="00B4600B" w:rsidRDefault="00B4600B">
      <w:pPr>
        <w:pStyle w:val="a3"/>
        <w:spacing w:before="9"/>
        <w:ind w:left="0"/>
      </w:pPr>
    </w:p>
    <w:p w14:paraId="15A8820C" w14:textId="77777777" w:rsidR="00B4600B" w:rsidRDefault="00000000">
      <w:pPr>
        <w:pStyle w:val="a3"/>
      </w:pPr>
      <w:r>
        <w:t>Туристическая инфраструктура региона имеет свои особенности. Многие исторические объекты и природные достопримечательности оборудованы лестницами и проходами по неровным поверхностям, что может представлять сложность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возможностями.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пещерные</w:t>
      </w:r>
      <w:r>
        <w:rPr>
          <w:spacing w:val="-4"/>
        </w:rPr>
        <w:t xml:space="preserve"> </w:t>
      </w:r>
      <w:r>
        <w:t>отели,</w:t>
      </w:r>
      <w:r>
        <w:rPr>
          <w:spacing w:val="-4"/>
        </w:rPr>
        <w:t xml:space="preserve"> </w:t>
      </w:r>
      <w:r>
        <w:t>являющиеся частью культурного наследия, сохраняют аутентичную планировку, включающую различные уровни и нестандартные архитектурные решения.</w:t>
      </w:r>
    </w:p>
    <w:p w14:paraId="7C91D0FC" w14:textId="77777777" w:rsidR="00B4600B" w:rsidRDefault="00B4600B">
      <w:pPr>
        <w:pStyle w:val="a3"/>
        <w:spacing w:before="10"/>
        <w:ind w:left="0"/>
      </w:pPr>
    </w:p>
    <w:p w14:paraId="010B5075" w14:textId="77777777" w:rsidR="00B4600B" w:rsidRDefault="00000000">
      <w:pPr>
        <w:pStyle w:val="a3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мерам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осадков</w:t>
      </w:r>
      <w:r>
        <w:rPr>
          <w:spacing w:val="-4"/>
        </w:rPr>
        <w:t xml:space="preserve"> </w:t>
      </w:r>
      <w:r>
        <w:t>вулканические</w:t>
      </w:r>
      <w:r>
        <w:rPr>
          <w:spacing w:val="-1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скользкую структуру, требующую особой осторожности при передвижении, особенно в долинах и на маркированных</w:t>
      </w:r>
    </w:p>
    <w:p w14:paraId="2A1A4430" w14:textId="77777777" w:rsidR="00B4600B" w:rsidRDefault="00000000">
      <w:pPr>
        <w:pStyle w:val="a3"/>
        <w:spacing w:before="1"/>
      </w:pPr>
      <w:r>
        <w:t>туристических</w:t>
      </w:r>
      <w:r>
        <w:rPr>
          <w:spacing w:val="-2"/>
        </w:rPr>
        <w:t xml:space="preserve"> </w:t>
      </w:r>
      <w:r>
        <w:t>маршрутах.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засушливые</w:t>
      </w:r>
      <w:r>
        <w:rPr>
          <w:spacing w:val="-3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повышенное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пылевых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атмосфере,</w:t>
      </w:r>
      <w:r>
        <w:rPr>
          <w:spacing w:val="-2"/>
        </w:rPr>
        <w:t xml:space="preserve"> </w:t>
      </w:r>
      <w:r>
        <w:t>что предполагает использование средств индивидуальной защиты для лиц с заболеваниями дыхательной системы.</w:t>
      </w:r>
    </w:p>
    <w:p w14:paraId="4CB6BB4E" w14:textId="77777777" w:rsidR="00B4600B" w:rsidRDefault="00B4600B">
      <w:pPr>
        <w:pStyle w:val="a3"/>
        <w:sectPr w:rsidR="00B4600B">
          <w:pgSz w:w="11580" w:h="16500"/>
          <w:pgMar w:top="500" w:right="425" w:bottom="280" w:left="708" w:header="720" w:footer="720" w:gutter="0"/>
          <w:cols w:space="720"/>
        </w:sectPr>
      </w:pPr>
    </w:p>
    <w:p w14:paraId="193C8AD3" w14:textId="77777777" w:rsidR="00B4600B" w:rsidRDefault="00000000">
      <w:pPr>
        <w:pStyle w:val="a3"/>
        <w:spacing w:before="68"/>
      </w:pPr>
      <w:r>
        <w:lastRenderedPageBreak/>
        <w:t>Посещение</w:t>
      </w:r>
      <w:r>
        <w:rPr>
          <w:spacing w:val="-3"/>
        </w:rPr>
        <w:t xml:space="preserve"> </w:t>
      </w:r>
      <w:r>
        <w:t>подземных</w:t>
      </w:r>
      <w:r>
        <w:rPr>
          <w:spacing w:val="-4"/>
        </w:rPr>
        <w:t xml:space="preserve"> </w:t>
      </w:r>
      <w:r>
        <w:t>городов,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ценность,</w:t>
      </w:r>
      <w:r>
        <w:rPr>
          <w:spacing w:val="-5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прохождением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узкие тоннельные системы с ограниченным воздухообменом. Лицам, страдающим клаустрофобией, рекомендуется предварительно проконсультироваться с гидом перед посещением данных объектов.</w:t>
      </w:r>
    </w:p>
    <w:p w14:paraId="42A6769A" w14:textId="77777777" w:rsidR="00B4600B" w:rsidRDefault="00B4600B">
      <w:pPr>
        <w:pStyle w:val="a3"/>
        <w:spacing w:before="12"/>
        <w:ind w:left="0"/>
      </w:pPr>
    </w:p>
    <w:p w14:paraId="0720C365" w14:textId="77777777" w:rsidR="00B4600B" w:rsidRDefault="00000000">
      <w:pPr>
        <w:pStyle w:val="a3"/>
        <w:ind w:right="134"/>
      </w:pPr>
      <w:r>
        <w:t>Соблюдение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уникальных объектов Каппадокии, обеспечив комфорт и безопасность во время путешествия.</w:t>
      </w:r>
    </w:p>
    <w:p w14:paraId="0EF4BE2E" w14:textId="77777777" w:rsidR="00B4600B" w:rsidRDefault="00B4600B">
      <w:pPr>
        <w:pStyle w:val="a3"/>
        <w:ind w:left="0"/>
      </w:pPr>
    </w:p>
    <w:p w14:paraId="5E309EEF" w14:textId="77777777" w:rsidR="00B4600B" w:rsidRDefault="00B4600B">
      <w:pPr>
        <w:pStyle w:val="a3"/>
        <w:spacing w:before="11"/>
        <w:ind w:left="0"/>
      </w:pPr>
    </w:p>
    <w:p w14:paraId="0A4E27D2" w14:textId="77777777" w:rsidR="00B4600B" w:rsidRDefault="00000000">
      <w:pPr>
        <w:spacing w:line="249" w:lineRule="auto"/>
        <w:ind w:left="2002" w:hanging="1260"/>
        <w:rPr>
          <w:b/>
          <w:sz w:val="21"/>
        </w:rPr>
      </w:pPr>
      <w:r>
        <w:rPr>
          <w:b/>
          <w:sz w:val="21"/>
        </w:rPr>
        <w:t>Мы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благодарим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Вас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то,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что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организацию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своего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путешествия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Вы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доверили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компании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LOTI. Желаем Вам приятного отдыха и великолепных впечатлений!</w:t>
      </w:r>
    </w:p>
    <w:sectPr w:rsidR="00B4600B">
      <w:pgSz w:w="11580" w:h="16500"/>
      <w:pgMar w:top="5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210C8"/>
    <w:multiLevelType w:val="hybridMultilevel"/>
    <w:tmpl w:val="3A0EA830"/>
    <w:lvl w:ilvl="0" w:tplc="B06CC340">
      <w:numFmt w:val="bullet"/>
      <w:lvlText w:val="•"/>
      <w:lvlJc w:val="left"/>
      <w:pPr>
        <w:ind w:left="76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0FEFB84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8148E96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9634E87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DE2E1CC0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5" w:tplc="5488492A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35D0C578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7" w:tplc="068A1DF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 w:tplc="CDC6DB0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21B0360"/>
    <w:multiLevelType w:val="hybridMultilevel"/>
    <w:tmpl w:val="3DBE0B4E"/>
    <w:lvl w:ilvl="0" w:tplc="0826E9BA">
      <w:start w:val="1"/>
      <w:numFmt w:val="decimal"/>
      <w:lvlText w:val="%1."/>
      <w:lvlJc w:val="left"/>
      <w:pPr>
        <w:ind w:left="2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25430A8">
      <w:numFmt w:val="bullet"/>
      <w:lvlText w:val="•"/>
      <w:lvlJc w:val="left"/>
      <w:pPr>
        <w:ind w:left="1043" w:hanging="294"/>
      </w:pPr>
      <w:rPr>
        <w:rFonts w:hint="default"/>
        <w:lang w:val="ru-RU" w:eastAsia="en-US" w:bidi="ar-SA"/>
      </w:rPr>
    </w:lvl>
    <w:lvl w:ilvl="2" w:tplc="136A38F6">
      <w:numFmt w:val="bullet"/>
      <w:lvlText w:val="•"/>
      <w:lvlJc w:val="left"/>
      <w:pPr>
        <w:ind w:left="2087" w:hanging="294"/>
      </w:pPr>
      <w:rPr>
        <w:rFonts w:hint="default"/>
        <w:lang w:val="ru-RU" w:eastAsia="en-US" w:bidi="ar-SA"/>
      </w:rPr>
    </w:lvl>
    <w:lvl w:ilvl="3" w:tplc="8E9EC952">
      <w:numFmt w:val="bullet"/>
      <w:lvlText w:val="•"/>
      <w:lvlJc w:val="left"/>
      <w:pPr>
        <w:ind w:left="3131" w:hanging="294"/>
      </w:pPr>
      <w:rPr>
        <w:rFonts w:hint="default"/>
        <w:lang w:val="ru-RU" w:eastAsia="en-US" w:bidi="ar-SA"/>
      </w:rPr>
    </w:lvl>
    <w:lvl w:ilvl="4" w:tplc="CCF2E28E">
      <w:numFmt w:val="bullet"/>
      <w:lvlText w:val="•"/>
      <w:lvlJc w:val="left"/>
      <w:pPr>
        <w:ind w:left="4174" w:hanging="294"/>
      </w:pPr>
      <w:rPr>
        <w:rFonts w:hint="default"/>
        <w:lang w:val="ru-RU" w:eastAsia="en-US" w:bidi="ar-SA"/>
      </w:rPr>
    </w:lvl>
    <w:lvl w:ilvl="5" w:tplc="F0C427B8">
      <w:numFmt w:val="bullet"/>
      <w:lvlText w:val="•"/>
      <w:lvlJc w:val="left"/>
      <w:pPr>
        <w:ind w:left="5218" w:hanging="294"/>
      </w:pPr>
      <w:rPr>
        <w:rFonts w:hint="default"/>
        <w:lang w:val="ru-RU" w:eastAsia="en-US" w:bidi="ar-SA"/>
      </w:rPr>
    </w:lvl>
    <w:lvl w:ilvl="6" w:tplc="186AF192">
      <w:numFmt w:val="bullet"/>
      <w:lvlText w:val="•"/>
      <w:lvlJc w:val="left"/>
      <w:pPr>
        <w:ind w:left="6262" w:hanging="294"/>
      </w:pPr>
      <w:rPr>
        <w:rFonts w:hint="default"/>
        <w:lang w:val="ru-RU" w:eastAsia="en-US" w:bidi="ar-SA"/>
      </w:rPr>
    </w:lvl>
    <w:lvl w:ilvl="7" w:tplc="117AC2BE">
      <w:numFmt w:val="bullet"/>
      <w:lvlText w:val="•"/>
      <w:lvlJc w:val="left"/>
      <w:pPr>
        <w:ind w:left="7306" w:hanging="294"/>
      </w:pPr>
      <w:rPr>
        <w:rFonts w:hint="default"/>
        <w:lang w:val="ru-RU" w:eastAsia="en-US" w:bidi="ar-SA"/>
      </w:rPr>
    </w:lvl>
    <w:lvl w:ilvl="8" w:tplc="7874553E">
      <w:numFmt w:val="bullet"/>
      <w:lvlText w:val="•"/>
      <w:lvlJc w:val="left"/>
      <w:pPr>
        <w:ind w:left="8349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71CF5263"/>
    <w:multiLevelType w:val="hybridMultilevel"/>
    <w:tmpl w:val="D2B4EBDC"/>
    <w:lvl w:ilvl="0" w:tplc="15DAC0C4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DA2EA4">
      <w:numFmt w:val="bullet"/>
      <w:lvlText w:val="•"/>
      <w:lvlJc w:val="left"/>
      <w:pPr>
        <w:ind w:left="76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8DF6995C">
      <w:numFmt w:val="bullet"/>
      <w:lvlText w:val="•"/>
      <w:lvlJc w:val="left"/>
      <w:pPr>
        <w:ind w:left="1835" w:hanging="344"/>
      </w:pPr>
      <w:rPr>
        <w:rFonts w:hint="default"/>
        <w:lang w:val="ru-RU" w:eastAsia="en-US" w:bidi="ar-SA"/>
      </w:rPr>
    </w:lvl>
    <w:lvl w:ilvl="3" w:tplc="D8B2ADDE">
      <w:numFmt w:val="bullet"/>
      <w:lvlText w:val="•"/>
      <w:lvlJc w:val="left"/>
      <w:pPr>
        <w:ind w:left="2910" w:hanging="344"/>
      </w:pPr>
      <w:rPr>
        <w:rFonts w:hint="default"/>
        <w:lang w:val="ru-RU" w:eastAsia="en-US" w:bidi="ar-SA"/>
      </w:rPr>
    </w:lvl>
    <w:lvl w:ilvl="4" w:tplc="CD34EAAA">
      <w:numFmt w:val="bullet"/>
      <w:lvlText w:val="•"/>
      <w:lvlJc w:val="left"/>
      <w:pPr>
        <w:ind w:left="3985" w:hanging="344"/>
      </w:pPr>
      <w:rPr>
        <w:rFonts w:hint="default"/>
        <w:lang w:val="ru-RU" w:eastAsia="en-US" w:bidi="ar-SA"/>
      </w:rPr>
    </w:lvl>
    <w:lvl w:ilvl="5" w:tplc="122439B4">
      <w:numFmt w:val="bullet"/>
      <w:lvlText w:val="•"/>
      <w:lvlJc w:val="left"/>
      <w:pPr>
        <w:ind w:left="5061" w:hanging="344"/>
      </w:pPr>
      <w:rPr>
        <w:rFonts w:hint="default"/>
        <w:lang w:val="ru-RU" w:eastAsia="en-US" w:bidi="ar-SA"/>
      </w:rPr>
    </w:lvl>
    <w:lvl w:ilvl="6" w:tplc="F6863060">
      <w:numFmt w:val="bullet"/>
      <w:lvlText w:val="•"/>
      <w:lvlJc w:val="left"/>
      <w:pPr>
        <w:ind w:left="6136" w:hanging="344"/>
      </w:pPr>
      <w:rPr>
        <w:rFonts w:hint="default"/>
        <w:lang w:val="ru-RU" w:eastAsia="en-US" w:bidi="ar-SA"/>
      </w:rPr>
    </w:lvl>
    <w:lvl w:ilvl="7" w:tplc="23189164">
      <w:numFmt w:val="bullet"/>
      <w:lvlText w:val="•"/>
      <w:lvlJc w:val="left"/>
      <w:pPr>
        <w:ind w:left="7211" w:hanging="344"/>
      </w:pPr>
      <w:rPr>
        <w:rFonts w:hint="default"/>
        <w:lang w:val="ru-RU" w:eastAsia="en-US" w:bidi="ar-SA"/>
      </w:rPr>
    </w:lvl>
    <w:lvl w:ilvl="8" w:tplc="47028432">
      <w:numFmt w:val="bullet"/>
      <w:lvlText w:val="•"/>
      <w:lvlJc w:val="left"/>
      <w:pPr>
        <w:ind w:left="8286" w:hanging="344"/>
      </w:pPr>
      <w:rPr>
        <w:rFonts w:hint="default"/>
        <w:lang w:val="ru-RU" w:eastAsia="en-US" w:bidi="ar-SA"/>
      </w:rPr>
    </w:lvl>
  </w:abstractNum>
  <w:num w:numId="1" w16cid:durableId="1369524705">
    <w:abstractNumId w:val="0"/>
  </w:num>
  <w:num w:numId="2" w16cid:durableId="168254134">
    <w:abstractNumId w:val="1"/>
  </w:num>
  <w:num w:numId="3" w16cid:durableId="52837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00B"/>
    <w:rsid w:val="00951815"/>
    <w:rsid w:val="00B21A4D"/>
    <w:rsid w:val="00B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E52B"/>
  <w15:docId w15:val="{16CB6686-E95B-41D4-A96D-1500F3FB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3"/>
      <w:outlineLvl w:val="0"/>
    </w:pPr>
    <w:rPr>
      <w:b/>
      <w:bCs/>
      <w:i/>
      <w:iCs/>
    </w:rPr>
  </w:style>
  <w:style w:type="paragraph" w:styleId="2">
    <w:name w:val="heading 2"/>
    <w:basedOn w:val="a"/>
    <w:uiPriority w:val="9"/>
    <w:unhideWhenUsed/>
    <w:qFormat/>
    <w:pPr>
      <w:ind w:left="2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742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63" w:hanging="3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kemb.moscow@mfa.gov.tr" TargetMode="External"/><Relationship Id="rId13" Type="http://schemas.openxmlformats.org/officeDocument/2006/relationships/hyperlink" Target="https://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sprus.ru/iss/ip" TargetMode="External"/><Relationship Id="rId12" Type="http://schemas.openxmlformats.org/officeDocument/2006/relationships/hyperlink" Target="https://www.m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nukovo.ru/" TargetMode="External"/><Relationship Id="rId11" Type="http://schemas.openxmlformats.org/officeDocument/2006/relationships/hyperlink" Target="https://tourism.gov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ec.eaeun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stoms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5328</Words>
  <Characters>30376</Characters>
  <Application>Microsoft Office Word</Application>
  <DocSecurity>0</DocSecurity>
  <Lines>253</Lines>
  <Paragraphs>71</Paragraphs>
  <ScaleCrop>false</ScaleCrop>
  <Company/>
  <LinksUpToDate>false</LinksUpToDate>
  <CharactersWithSpaces>35633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Afanasyeva</dc:creator>
  <cp:lastModifiedBy>Maria Loskutova | Content Specialist</cp:lastModifiedBy>
  <cp:revision>2</cp:revision>
  <dcterms:created xsi:type="dcterms:W3CDTF">2025-08-27T09:41:00Z</dcterms:created>
  <dcterms:modified xsi:type="dcterms:W3CDTF">2025-08-27T10:04:00Z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iLovePDF</vt:lpwstr>
  </property>
</Properties>
</file>